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95" w:rsidRDefault="00983295" w:rsidP="00963B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B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0D4">
        <w:rPr>
          <w:rFonts w:ascii="Times New Roman" w:hAnsi="Times New Roman" w:cs="Times New Roman"/>
          <w:b/>
          <w:bCs/>
          <w:sz w:val="24"/>
          <w:szCs w:val="24"/>
        </w:rPr>
        <w:t>Аннотация на учебные программы по ФГОС  в 1-4 классах</w:t>
      </w:r>
    </w:p>
    <w:p w:rsidR="00983295" w:rsidRPr="003900D4" w:rsidRDefault="00983295" w:rsidP="008F3D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УМК «Перспективная начальная школа»</w:t>
      </w:r>
    </w:p>
    <w:p w:rsidR="00983295" w:rsidRPr="0005291C" w:rsidRDefault="00983295" w:rsidP="0005291C">
      <w:pPr>
        <w:spacing w:line="100" w:lineRule="atLeast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05291C">
        <w:rPr>
          <w:rFonts w:ascii="Times New Roman" w:hAnsi="Times New Roman" w:cs="Times New Roman"/>
          <w:b/>
          <w:bCs/>
          <w:sz w:val="24"/>
          <w:szCs w:val="24"/>
        </w:rPr>
        <w:t>«Технология»</w:t>
      </w:r>
      <w:r w:rsidRPr="00963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63BCF">
        <w:rPr>
          <w:rFonts w:ascii="Times New Roman" w:hAnsi="Times New Roman" w:cs="Times New Roman"/>
          <w:b/>
          <w:bCs/>
          <w:sz w:val="24"/>
          <w:szCs w:val="24"/>
        </w:rPr>
        <w:t>Т.М. Рагозина, И.Б. Мылова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- 135 ч , 4часа в неделю) </w:t>
      </w:r>
      <w:r w:rsidRPr="00963BCF">
        <w:rPr>
          <w:rFonts w:ascii="Times New Roman" w:hAnsi="Times New Roman" w:cs="Times New Roman"/>
          <w:sz w:val="24"/>
          <w:szCs w:val="24"/>
        </w:rPr>
        <w:t xml:space="preserve">исключительно важен для развития младшего школьника. Главной специфической чертой уроков по технологии  является то, что  они строятся на уникальной психологической и дидактической базе – </w:t>
      </w:r>
      <w:r w:rsidRPr="00963BCF">
        <w:rPr>
          <w:rFonts w:ascii="Times New Roman" w:hAnsi="Times New Roman" w:cs="Times New Roman"/>
          <w:b/>
          <w:bCs/>
          <w:sz w:val="24"/>
          <w:szCs w:val="24"/>
        </w:rPr>
        <w:t>предметно-практической деятельности</w:t>
      </w:r>
      <w:r w:rsidRPr="00963BC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63BCF">
        <w:rPr>
          <w:rFonts w:ascii="Times New Roman" w:hAnsi="Times New Roman" w:cs="Times New Roman"/>
          <w:sz w:val="24"/>
          <w:szCs w:val="24"/>
        </w:rPr>
        <w:t>которая обеспечивает реальное включение в образовательный процесс различных структурных компонентов личности - интеллектуального (прежде всего абстрактного, конструктивного мышления и пространственного воображения), эмоционально-эстетического, духовно-нравственного, физического в их единстве, что создает условия для гармонизации развития, сохранения и укрепления психического и физического здоровья подрастающего поколения.</w:t>
      </w:r>
    </w:p>
    <w:p w:rsidR="00983295" w:rsidRPr="00963BCF" w:rsidRDefault="00983295" w:rsidP="00963BCF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>Духовно-нравственное развитие  на уроках технологии предполагает  воспитание ценностного отношения к</w:t>
      </w:r>
      <w:r w:rsidRPr="00963BCF">
        <w:rPr>
          <w:rStyle w:val="FontStyle13"/>
          <w:rFonts w:ascii="Times New Roman" w:hAnsi="Times New Roman" w:cs="Times New Roman"/>
          <w:sz w:val="24"/>
          <w:szCs w:val="24"/>
        </w:rPr>
        <w:t xml:space="preserve"> материальной культуре как продукту творческой предметно-преобразующей деятельности человека,</w:t>
      </w:r>
      <w:r w:rsidRPr="00963BCF">
        <w:rPr>
          <w:rFonts w:ascii="Times New Roman" w:hAnsi="Times New Roman" w:cs="Times New Roman"/>
          <w:sz w:val="24"/>
          <w:szCs w:val="24"/>
        </w:rPr>
        <w:t xml:space="preserve"> к </w:t>
      </w:r>
      <w:r w:rsidRPr="00963BCF">
        <w:rPr>
          <w:rStyle w:val="FontStyle13"/>
          <w:rFonts w:ascii="Times New Roman" w:hAnsi="Times New Roman" w:cs="Times New Roman"/>
          <w:sz w:val="24"/>
          <w:szCs w:val="24"/>
        </w:rPr>
        <w:t xml:space="preserve">природе как источнику сырьевых ресурсов, </w:t>
      </w:r>
      <w:r w:rsidRPr="00963BCF">
        <w:rPr>
          <w:rFonts w:ascii="Times New Roman" w:hAnsi="Times New Roman" w:cs="Times New Roman"/>
          <w:sz w:val="24"/>
          <w:szCs w:val="24"/>
        </w:rPr>
        <w:t xml:space="preserve">трудолюбия, организованности, добросовестного и ответственного отношения к делу, инициативности, любознательности, потребности помогать другим, уважение к труду людей и результатам труда. </w:t>
      </w:r>
    </w:p>
    <w:p w:rsidR="00983295" w:rsidRPr="00963BCF" w:rsidRDefault="00983295" w:rsidP="000622EF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 xml:space="preserve">Решение конструкторских, художественно-конструкторских и технологических задач обеспечивает развитие конструкторско-технологического мышления, пространственного воображения.  </w:t>
      </w:r>
    </w:p>
    <w:p w:rsidR="00983295" w:rsidRPr="00963BCF" w:rsidRDefault="00983295" w:rsidP="000622EF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 xml:space="preserve">Физическое развитие на уроках обусловлено тем, что работа учащихся сочетает в себе умственные и физические действия. Выполнение технологических операций связано с определенной мускульной работой, в результате которой активизируются обменные процессы в организме, а вместе с ними – рост клеток и развитие мускулов. </w:t>
      </w:r>
    </w:p>
    <w:p w:rsidR="00983295" w:rsidRPr="00963BCF" w:rsidRDefault="00983295" w:rsidP="000622EF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 xml:space="preserve">Эмоционально-эстетическое развитие на уроках технологии осуществляется самыми разными средствами. Это зависит от состояния рабочего помещения, культуры и организации работы обучающих, качества закупленных и заготовленных материалов, инструментов и приспособлений, изготовляемых поделок, которые должны удовлетворять основным требованиям  и правилам, по которым создается гармоничная рукотворная среда обитания человека. </w:t>
      </w:r>
    </w:p>
    <w:p w:rsidR="00983295" w:rsidRPr="00963BCF" w:rsidRDefault="00983295" w:rsidP="000622EF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>Технология как 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 начальной школы.</w:t>
      </w:r>
    </w:p>
    <w:p w:rsidR="00983295" w:rsidRPr="00963BCF" w:rsidRDefault="00983295" w:rsidP="000622EF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 xml:space="preserve">Математика – </w:t>
      </w:r>
      <w:r w:rsidRPr="00963BCF">
        <w:rPr>
          <w:rFonts w:ascii="Times New Roman" w:hAnsi="Times New Roman" w:cs="Times New Roman"/>
          <w:sz w:val="24"/>
          <w:szCs w:val="24"/>
        </w:rPr>
        <w:t xml:space="preserve">моделирование (преобразование объектов из чувственной формы в модели, воссоздание объектов по модели в материальном виде, мыслительная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 </w:t>
      </w:r>
    </w:p>
    <w:p w:rsidR="00983295" w:rsidRPr="00963BCF" w:rsidRDefault="00983295" w:rsidP="000622EF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 xml:space="preserve">Изобразительное искусство – </w:t>
      </w:r>
      <w:r w:rsidRPr="00963BCF">
        <w:rPr>
          <w:rFonts w:ascii="Times New Roman" w:hAnsi="Times New Roman" w:cs="Times New Roman"/>
          <w:sz w:val="24"/>
          <w:szCs w:val="24"/>
        </w:rPr>
        <w:t>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983295" w:rsidRPr="00963BCF" w:rsidRDefault="00983295" w:rsidP="000622EF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 xml:space="preserve">Окружающий мир – </w:t>
      </w:r>
      <w:r w:rsidRPr="00963BCF">
        <w:rPr>
          <w:rFonts w:ascii="Times New Roman" w:hAnsi="Times New Roman" w:cs="Times New Roman"/>
          <w:sz w:val="24"/>
          <w:szCs w:val="24"/>
        </w:rPr>
        <w:t>рассмотрение и анализ природных форм и конструкций как универсального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обитания, изучение этнокультурных традиций.</w:t>
      </w:r>
    </w:p>
    <w:p w:rsidR="00983295" w:rsidRPr="00963BCF" w:rsidRDefault="00983295" w:rsidP="000622EF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 xml:space="preserve">Родной язык – </w:t>
      </w:r>
      <w:r w:rsidRPr="00963BCF">
        <w:rPr>
          <w:rFonts w:ascii="Times New Roman" w:hAnsi="Times New Roman" w:cs="Times New Roman"/>
          <w:sz w:val="24"/>
          <w:szCs w:val="24"/>
        </w:rPr>
        <w:t>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связанных высказываний в рассуждениях, обоснованиях, формулировании выводов).</w:t>
      </w:r>
    </w:p>
    <w:p w:rsidR="00983295" w:rsidRPr="00963BCF" w:rsidRDefault="00983295" w:rsidP="000622EF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Литературное чтение – </w:t>
      </w:r>
      <w:r w:rsidRPr="00963BCF">
        <w:rPr>
          <w:rFonts w:ascii="Times New Roman" w:hAnsi="Times New Roman" w:cs="Times New Roman"/>
          <w:sz w:val="24"/>
          <w:szCs w:val="24"/>
        </w:rPr>
        <w:t>работа с текстами для создания образа, реализуемого в изделии.</w:t>
      </w:r>
    </w:p>
    <w:p w:rsidR="00983295" w:rsidRPr="00963BCF" w:rsidRDefault="00983295" w:rsidP="000622EF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 xml:space="preserve">Изучение технологии в начальной школе направлено на решение следующих </w:t>
      </w:r>
      <w:r w:rsidRPr="00963BCF">
        <w:rPr>
          <w:rFonts w:ascii="Times New Roman" w:hAnsi="Times New Roman" w:cs="Times New Roman"/>
          <w:b/>
          <w:bCs/>
          <w:sz w:val="24"/>
          <w:szCs w:val="24"/>
        </w:rPr>
        <w:t>задач:</w:t>
      </w:r>
      <w:r w:rsidRPr="00963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295" w:rsidRPr="00963BCF" w:rsidRDefault="00983295" w:rsidP="000622EF">
      <w:pPr>
        <w:spacing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>- стимулирование и развитие любознательности, интереса к технике, миру профессий, потребности познавать культурные традиции своего региона, России и других государств;</w:t>
      </w:r>
    </w:p>
    <w:p w:rsidR="00983295" w:rsidRPr="00963BCF" w:rsidRDefault="00983295" w:rsidP="000622EF">
      <w:pPr>
        <w:tabs>
          <w:tab w:val="left" w:pos="851"/>
        </w:tabs>
        <w:spacing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>- 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983295" w:rsidRPr="00963BCF" w:rsidRDefault="00983295" w:rsidP="000622EF">
      <w:pPr>
        <w:tabs>
          <w:tab w:val="left" w:pos="851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>- 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деятельности;</w:t>
      </w:r>
    </w:p>
    <w:p w:rsidR="00983295" w:rsidRPr="00963BCF" w:rsidRDefault="00983295" w:rsidP="000622EF">
      <w:pPr>
        <w:tabs>
          <w:tab w:val="left" w:pos="851"/>
        </w:tabs>
        <w:spacing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>- формирование первоначальных конструкторско-технологических знаний</w:t>
      </w:r>
    </w:p>
    <w:p w:rsidR="00983295" w:rsidRPr="00963BCF" w:rsidRDefault="00983295" w:rsidP="000622EF">
      <w:pPr>
        <w:tabs>
          <w:tab w:val="left" w:pos="851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>и умений;</w:t>
      </w:r>
    </w:p>
    <w:p w:rsidR="00983295" w:rsidRPr="00963BCF" w:rsidRDefault="00983295" w:rsidP="000622EF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983295" w:rsidRPr="00963BCF" w:rsidRDefault="00983295" w:rsidP="000622EF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>- формирование внутреннего плана деятельности на основе поэтапной обработки предметно-преобразовательных действий, включающих целеполагание, планирование (умение составлять план действий и применять его для решения учебных задач), прогнозирование (предвосхищение будущего результата при различных условиях выполнения действия), контроль, коррекции и оценку;</w:t>
      </w:r>
    </w:p>
    <w:p w:rsidR="00983295" w:rsidRPr="00963BCF" w:rsidRDefault="00983295" w:rsidP="000622EF">
      <w:pPr>
        <w:spacing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>- овладение первоначальными умениями передачи, поиска, преобразования, хранения информации, использования компьютера; поиска (проверки) необходимой информации в словарях, каталоге библиотеки.</w:t>
      </w:r>
    </w:p>
    <w:p w:rsidR="00983295" w:rsidRPr="0005291C" w:rsidRDefault="00983295" w:rsidP="000529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3BCF">
        <w:rPr>
          <w:rFonts w:ascii="Times New Roman" w:hAnsi="Times New Roman" w:cs="Times New Roman"/>
          <w:b/>
          <w:bCs/>
          <w:sz w:val="24"/>
          <w:szCs w:val="24"/>
        </w:rPr>
        <w:t xml:space="preserve"> «РУССКИЙ ЯЗЫК»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63BCF">
        <w:rPr>
          <w:rFonts w:ascii="Times New Roman" w:hAnsi="Times New Roman" w:cs="Times New Roman"/>
          <w:sz w:val="24"/>
          <w:szCs w:val="24"/>
        </w:rPr>
        <w:t>Н.Г.Агаркова, М.Л.Каленчук, Н.А.Чуракова, О.В.Малаховская, Т.А.Байкова,Н.М.Лаврова</w:t>
      </w:r>
    </w:p>
    <w:p w:rsidR="00983295" w:rsidRPr="00963BCF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>Программа разработана в соответствии с требованиями Федерального государственного образовательного стандарта начального общего образования и концепции учебно-методического  комплекта «Перспективная начальная школа».</w:t>
      </w:r>
    </w:p>
    <w:p w:rsidR="00983295" w:rsidRPr="00963BCF" w:rsidRDefault="00983295" w:rsidP="000622E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3B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63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и задачи курса</w:t>
      </w:r>
    </w:p>
    <w:p w:rsidR="00983295" w:rsidRPr="00963BCF" w:rsidRDefault="00983295" w:rsidP="000622E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963BCF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963BCF">
        <w:rPr>
          <w:rFonts w:ascii="Times New Roman" w:hAnsi="Times New Roman" w:cs="Times New Roman"/>
          <w:sz w:val="24"/>
          <w:szCs w:val="24"/>
        </w:rPr>
        <w:t>:</w:t>
      </w:r>
    </w:p>
    <w:p w:rsidR="00983295" w:rsidRPr="00963BCF" w:rsidRDefault="00983295" w:rsidP="000622EF">
      <w:pPr>
        <w:widowControl w:val="0"/>
        <w:numPr>
          <w:ilvl w:val="0"/>
          <w:numId w:val="1"/>
        </w:numPr>
        <w:tabs>
          <w:tab w:val="clear" w:pos="432"/>
          <w:tab w:val="num" w:pos="720"/>
        </w:tabs>
        <w:suppressAutoHyphens/>
        <w:autoSpaceDE w:val="0"/>
        <w:spacing w:after="0" w:line="240" w:lineRule="auto"/>
        <w:ind w:left="45" w:firstLine="495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познавательная цель </w:t>
      </w:r>
      <w:r w:rsidRPr="00963BCF">
        <w:rPr>
          <w:rFonts w:ascii="Times New Roman" w:hAnsi="Times New Roman" w:cs="Times New Roman"/>
          <w:sz w:val="24"/>
          <w:szCs w:val="24"/>
        </w:rPr>
        <w:t>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983295" w:rsidRPr="00963BCF" w:rsidRDefault="00983295" w:rsidP="000622EF">
      <w:pPr>
        <w:widowControl w:val="0"/>
        <w:numPr>
          <w:ilvl w:val="0"/>
          <w:numId w:val="1"/>
        </w:numPr>
        <w:tabs>
          <w:tab w:val="clear" w:pos="432"/>
          <w:tab w:val="num" w:pos="720"/>
        </w:tabs>
        <w:suppressAutoHyphens/>
        <w:autoSpaceDE w:val="0"/>
        <w:spacing w:after="0" w:line="240" w:lineRule="auto"/>
        <w:ind w:left="45" w:firstLine="495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 xml:space="preserve">социокультурная цель </w:t>
      </w:r>
      <w:r w:rsidRPr="00963BCF">
        <w:rPr>
          <w:rFonts w:ascii="Times New Roman" w:hAnsi="Times New Roman" w:cs="Times New Roman"/>
          <w:sz w:val="24"/>
          <w:szCs w:val="24"/>
        </w:rPr>
        <w:t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83295" w:rsidRPr="00963BCF" w:rsidRDefault="00983295" w:rsidP="000622E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963BCF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963BCF">
        <w:rPr>
          <w:rFonts w:ascii="Times New Roman" w:hAnsi="Times New Roman" w:cs="Times New Roman"/>
          <w:sz w:val="24"/>
          <w:szCs w:val="24"/>
        </w:rPr>
        <w:t>:</w:t>
      </w:r>
    </w:p>
    <w:p w:rsidR="00983295" w:rsidRPr="00963BCF" w:rsidRDefault="00983295" w:rsidP="000622E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30" w:firstLine="525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963BCF">
        <w:rPr>
          <w:rFonts w:ascii="Times New Roman" w:hAnsi="Times New Roman" w:cs="Times New Roman"/>
          <w:sz w:val="24"/>
          <w:szCs w:val="24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983295" w:rsidRPr="00963BCF" w:rsidRDefault="00983295" w:rsidP="000622E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30" w:firstLine="525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</w:t>
      </w:r>
      <w:r w:rsidRPr="00963BCF">
        <w:rPr>
          <w:rFonts w:ascii="Times New Roman" w:hAnsi="Times New Roman" w:cs="Times New Roman"/>
          <w:sz w:val="24"/>
          <w:szCs w:val="24"/>
        </w:rPr>
        <w:t>первоначальных знаний о лексике, фонетике, грамматике русского языка;</w:t>
      </w:r>
    </w:p>
    <w:p w:rsidR="00983295" w:rsidRPr="00963BCF" w:rsidRDefault="00983295" w:rsidP="000622E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30" w:firstLine="525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963BCF">
        <w:rPr>
          <w:rFonts w:ascii="Times New Roman" w:hAnsi="Times New Roman" w:cs="Times New Roman"/>
          <w:sz w:val="24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 - описания и повествования небольшого объема;</w:t>
      </w:r>
    </w:p>
    <w:p w:rsidR="00983295" w:rsidRPr="00963BCF" w:rsidRDefault="00983295" w:rsidP="000622E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30" w:firstLine="525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963BCF">
        <w:rPr>
          <w:rFonts w:ascii="Times New Roman" w:hAnsi="Times New Roman" w:cs="Times New Roman"/>
          <w:sz w:val="24"/>
          <w:szCs w:val="24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83295" w:rsidRPr="00963BCF" w:rsidRDefault="00983295" w:rsidP="000622E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983295" w:rsidRPr="00963BCF" w:rsidRDefault="00983295" w:rsidP="000622E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983295" w:rsidRPr="0005291C" w:rsidRDefault="00983295" w:rsidP="000529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3BCF">
        <w:rPr>
          <w:rFonts w:ascii="Times New Roman" w:hAnsi="Times New Roman" w:cs="Times New Roman"/>
          <w:b/>
          <w:bCs/>
          <w:sz w:val="24"/>
          <w:szCs w:val="24"/>
        </w:rPr>
        <w:t xml:space="preserve"> «ЛИТЕРАТУРНОЕ ЧТЕНИЕ»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BCF">
        <w:rPr>
          <w:rFonts w:ascii="Times New Roman" w:hAnsi="Times New Roman" w:cs="Times New Roman"/>
          <w:b/>
          <w:bCs/>
          <w:sz w:val="24"/>
          <w:szCs w:val="24"/>
        </w:rPr>
        <w:t>(448 ч)</w:t>
      </w:r>
      <w:r w:rsidRPr="00963BCF">
        <w:rPr>
          <w:rFonts w:ascii="Times New Roman" w:hAnsi="Times New Roman" w:cs="Times New Roman"/>
          <w:sz w:val="24"/>
          <w:szCs w:val="24"/>
        </w:rPr>
        <w:t>Н.А. Чуракова, О.В. Малаховская</w:t>
      </w:r>
    </w:p>
    <w:p w:rsidR="00983295" w:rsidRPr="00963BCF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>Программа разработана в соответствии с требованиями Федерального государственного образовательного стандарта начального общего образования и концепции учебно-методического  комплекта «Перспективная начальная школа».</w:t>
      </w:r>
    </w:p>
    <w:p w:rsidR="00983295" w:rsidRPr="00963BCF" w:rsidRDefault="00983295" w:rsidP="000622E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>Литературное чтение является одним из тех базовых предметов начальной школы, общекультурное и метапредметное значение которого выходит за рамки предметной области. Во-первых, эта предметная область, как никакая другая, способствует формированию позитивного и целостного мировосприятия младших школьников, а также отвечает за воспитание нравственного, ответственного сознания. Во-вторых, средствами этого предмета формируется функциональная грамотность школьника и достигается результативность обучения в целом. Освоение умений чтения и понимания текста, формирование всех видов речевой деятельности, овладение элементами коммуникативной культуры и, наконец, приобретение опыта самостоятельной читательской деятельности – вот круг тех метапредметных задач, которые целенаправленно и системно решаются в рамках данной предметной области. Именно чтение лежит в основе всех видов работы с информацией, начиная с ее поиска в рамках одного текста или в разных источниках, и заканчивая ее интерпретацией и преобразованием.</w:t>
      </w:r>
    </w:p>
    <w:p w:rsidR="00983295" w:rsidRPr="00963BCF" w:rsidRDefault="00983295" w:rsidP="000622E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 xml:space="preserve">Основная </w:t>
      </w:r>
      <w:r w:rsidRPr="00963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метапредметная </w:t>
      </w:r>
      <w:r w:rsidRPr="00963BCF">
        <w:rPr>
          <w:rFonts w:ascii="Times New Roman" w:hAnsi="Times New Roman" w:cs="Times New Roman"/>
          <w:b/>
          <w:bCs/>
          <w:sz w:val="24"/>
          <w:szCs w:val="24"/>
        </w:rPr>
        <w:t>цель,</w:t>
      </w:r>
      <w:r w:rsidRPr="00963BCF">
        <w:rPr>
          <w:rFonts w:ascii="Times New Roman" w:hAnsi="Times New Roman" w:cs="Times New Roman"/>
          <w:sz w:val="24"/>
          <w:szCs w:val="24"/>
        </w:rPr>
        <w:t xml:space="preserve">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библиотекой, и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</w:t>
      </w:r>
    </w:p>
    <w:p w:rsidR="00983295" w:rsidRPr="00963BCF" w:rsidRDefault="00983295" w:rsidP="000622EF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 xml:space="preserve">В силу особенностей, присущих данной предметной области, в ее рамках решаются также весьма разноплановые </w:t>
      </w:r>
      <w:r w:rsidRPr="00963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предметные </w:t>
      </w:r>
      <w:r w:rsidRPr="00963BC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83295" w:rsidRPr="00963BCF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63BCF">
        <w:rPr>
          <w:rFonts w:ascii="Times New Roman" w:hAnsi="Times New Roman" w:cs="Times New Roman"/>
          <w:sz w:val="24"/>
          <w:szCs w:val="24"/>
        </w:rPr>
        <w:t xml:space="preserve">– </w:t>
      </w:r>
      <w:r w:rsidRPr="00963BCF">
        <w:rPr>
          <w:rFonts w:ascii="Times New Roman" w:hAnsi="Times New Roman" w:cs="Times New Roman"/>
          <w:sz w:val="24"/>
          <w:szCs w:val="24"/>
          <w:u w:val="single"/>
        </w:rPr>
        <w:t>духовно-нравственная</w:t>
      </w:r>
      <w:r w:rsidRPr="00963BCF">
        <w:rPr>
          <w:rFonts w:ascii="Times New Roman" w:hAnsi="Times New Roman" w:cs="Times New Roman"/>
          <w:sz w:val="24"/>
          <w:szCs w:val="24"/>
        </w:rPr>
        <w:t xml:space="preserve"> (от развития умения (на материале художественных произведений) понимать нравственный смысл целого до развития умения различать разные нравственные позиции);</w:t>
      </w:r>
    </w:p>
    <w:p w:rsidR="00983295" w:rsidRPr="00963BCF" w:rsidRDefault="00983295" w:rsidP="000622E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963BCF">
        <w:rPr>
          <w:rFonts w:ascii="Times New Roman" w:hAnsi="Times New Roman" w:cs="Times New Roman"/>
          <w:sz w:val="24"/>
          <w:szCs w:val="24"/>
          <w:u w:val="single"/>
        </w:rPr>
        <w:t xml:space="preserve">духовно-эстетическая </w:t>
      </w:r>
      <w:r w:rsidRPr="00963BCF">
        <w:rPr>
          <w:rFonts w:ascii="Times New Roman" w:hAnsi="Times New Roman" w:cs="Times New Roman"/>
          <w:sz w:val="24"/>
          <w:szCs w:val="24"/>
        </w:rPr>
        <w:t>(от формирования умения видеть красоту целого до воспитания чуткости к отдельной детали);</w:t>
      </w:r>
    </w:p>
    <w:p w:rsidR="00983295" w:rsidRPr="00963BCF" w:rsidRDefault="00983295" w:rsidP="000622E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963BCF">
        <w:rPr>
          <w:rFonts w:ascii="Times New Roman" w:hAnsi="Times New Roman" w:cs="Times New Roman"/>
          <w:sz w:val="24"/>
          <w:szCs w:val="24"/>
          <w:u w:val="single"/>
        </w:rPr>
        <w:t xml:space="preserve">литературоведческая </w:t>
      </w:r>
      <w:r w:rsidRPr="00963BCF">
        <w:rPr>
          <w:rFonts w:ascii="Times New Roman" w:hAnsi="Times New Roman" w:cs="Times New Roman"/>
          <w:sz w:val="24"/>
          <w:szCs w:val="24"/>
        </w:rPr>
        <w:t>(от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приемы));</w:t>
      </w:r>
    </w:p>
    <w:p w:rsidR="00983295" w:rsidRPr="00963BCF" w:rsidRDefault="00983295" w:rsidP="000622E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963BCF">
        <w:rPr>
          <w:rFonts w:ascii="Times New Roman" w:hAnsi="Times New Roman" w:cs="Times New Roman"/>
          <w:sz w:val="24"/>
          <w:szCs w:val="24"/>
          <w:u w:val="single"/>
        </w:rPr>
        <w:t xml:space="preserve">библиографическая </w:t>
      </w:r>
      <w:r w:rsidRPr="00963BCF">
        <w:rPr>
          <w:rFonts w:ascii="Times New Roman" w:hAnsi="Times New Roman" w:cs="Times New Roman"/>
          <w:sz w:val="24"/>
          <w:szCs w:val="24"/>
        </w:rPr>
        <w:t>(от формирования умений ориентироваться в книге по ее элементам и пользоваться ее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задачи).</w:t>
      </w:r>
    </w:p>
    <w:p w:rsidR="00983295" w:rsidRPr="00963BCF" w:rsidRDefault="00983295" w:rsidP="000622E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>Особое место в рамках литературного чтения занимает накопление опыта самостоятельной (индивидуальной и коллективной) интерпретации художественного произведения, который развивается в разных направлениях в системах читательской и речевой деятельности (от освоения детьми разных видов и форм пересказа текста до формирования умений анализировать текст, обсуждать его и защищать свою точку зрения; от формирования навыков учебного чтения по цепочке и по ролям до получения опыта творческой деятельности при инсценировании, драматизации и создании собственных текстов и иллюстраций по мотивам художественного произведения).</w:t>
      </w:r>
    </w:p>
    <w:p w:rsidR="00983295" w:rsidRPr="00963BCF" w:rsidRDefault="00983295" w:rsidP="000622E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>Круг детского чтения в программе определяется по нескольким основаниям. Первые два связаны с формированием мотива чтения и созданием условий для формирования технического умения чтения. Так, на начальном этапе формирования этого умения обеспечен приоритет стихотворных (то есть с короткой строчкой) текстов или прозаических текстов с повторяющимися словами, словосочетаниями, предложениями, абзацами (с целью создать впечатление успешности чтения, что очень важно в период формирования технического умения чтения); также обеспечен приоритет текстов шуточного содержания, способных вызывать немедленную эмоцию радости и смеха (поскольку чувство юмора является основной формой проявления эстетического чувства в этом возрасте) для формирования мотива чтения. Тексты каждого года обучения отобраны с учетом их доступности восприятию детей именно этой возрастной группы.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литературе; с необходимостью решать конкретные нравственные и эстетические задачи, главные из которых складываются в определенную нравственно-эстетическую концепцию, развиваемую на протяжении всех четырех лет обучения; с необходимостью обеспечить жанровое и тематическое разнообразие, создавать баланс фольклорных и авторских произведений, произведений отечественных и зарубежных авторов, произведений классиков детской литературы и современных детских авторов конца XX – начала XXI века.</w:t>
      </w:r>
    </w:p>
    <w:p w:rsidR="00983295" w:rsidRPr="00963BCF" w:rsidRDefault="00983295" w:rsidP="0005291C">
      <w:pPr>
        <w:pStyle w:val="Zag-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lang w:eastAsia="ru-RU"/>
        </w:rPr>
        <w:t>«</w:t>
      </w:r>
      <w:r w:rsidRPr="00963BCF">
        <w:rPr>
          <w:rFonts w:ascii="Times New Roman" w:hAnsi="Times New Roman" w:cs="Times New Roman"/>
        </w:rPr>
        <w:t>МУЗЫКЕ</w:t>
      </w:r>
      <w:r>
        <w:rPr>
          <w:rFonts w:ascii="Times New Roman" w:hAnsi="Times New Roman" w:cs="Times New Roman"/>
        </w:rPr>
        <w:t xml:space="preserve">» </w:t>
      </w:r>
      <w:r w:rsidRPr="00963BCF">
        <w:rPr>
          <w:rFonts w:ascii="Times New Roman" w:hAnsi="Times New Roman" w:cs="Times New Roman"/>
          <w:b w:val="0"/>
          <w:bCs w:val="0"/>
        </w:rPr>
        <w:t>Т.В. Челышева, В.В. Кузнецова (135 ч)</w:t>
      </w:r>
    </w:p>
    <w:p w:rsidR="00983295" w:rsidRPr="00963BCF" w:rsidRDefault="00983295" w:rsidP="000622EF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b/>
          <w:bCs/>
          <w:sz w:val="24"/>
          <w:szCs w:val="24"/>
        </w:rPr>
      </w:pPr>
      <w:r w:rsidRPr="00963BCF">
        <w:rPr>
          <w:rFonts w:ascii="Times New Roman" w:hAnsi="Times New Roman" w:cs="Times New Roman"/>
          <w:b/>
          <w:bCs/>
          <w:sz w:val="24"/>
          <w:szCs w:val="24"/>
        </w:rPr>
        <w:t>Цели и задачи учебной программы «Музыка»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 xml:space="preserve">Жизнеспособность программы «Музыка» обусловлена необходимостью приобщения младших школьников к музыкальному искусству, что направлено на достижение следующих </w:t>
      </w:r>
      <w:r w:rsidRPr="00963BCF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Pr="00963BCF">
        <w:rPr>
          <w:rFonts w:ascii="Times New Roman" w:hAnsi="Times New Roman" w:cs="Times New Roman"/>
          <w:sz w:val="24"/>
          <w:szCs w:val="24"/>
        </w:rPr>
        <w:t>: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 xml:space="preserve">• формирование основ музыкальной культуры посредством эмоционального восприятия музыки; 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 xml:space="preserve">•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своего народа и других  народов мира; 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>• обогащение знаний о музыке, других видах искусства и художественного творчества;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>•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 xml:space="preserve">Данные цели достигаются путем решения </w:t>
      </w:r>
      <w:r w:rsidRPr="00963BCF">
        <w:rPr>
          <w:rFonts w:ascii="Times New Roman" w:hAnsi="Times New Roman" w:cs="Times New Roman"/>
          <w:b/>
          <w:bCs/>
          <w:sz w:val="24"/>
          <w:szCs w:val="24"/>
        </w:rPr>
        <w:t>ключевых задач</w:t>
      </w:r>
      <w:r w:rsidRPr="00963BCF">
        <w:rPr>
          <w:rFonts w:ascii="Times New Roman" w:hAnsi="Times New Roman" w:cs="Times New Roman"/>
          <w:sz w:val="24"/>
          <w:szCs w:val="24"/>
        </w:rPr>
        <w:t>, отражающих личностное, познавательное, коммуникативное, социальное и эстетическое развитие школьников.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>Личностное</w:t>
      </w:r>
      <w:r w:rsidRPr="00963BCF">
        <w:rPr>
          <w:rFonts w:ascii="Times New Roman" w:hAnsi="Times New Roman" w:cs="Times New Roman"/>
          <w:sz w:val="24"/>
          <w:szCs w:val="24"/>
        </w:rPr>
        <w:t xml:space="preserve"> развитие обучающихся направлено на: реализацию их творческого потенциала; выработку готовности выражать свое отношение к искусству; формирование мотивации к художественному познанию окружающей действительности; проявление ценностно-смысловых ориентаций и духовно-нравственных оснований; становление самосознания, самооценки, самоуважения, жизненного оптимизма.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pacing w:val="-2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Познавательное </w:t>
      </w:r>
      <w:r w:rsidRPr="00963BCF">
        <w:rPr>
          <w:rFonts w:ascii="Times New Roman" w:hAnsi="Times New Roman" w:cs="Times New Roman"/>
          <w:sz w:val="24"/>
          <w:szCs w:val="24"/>
        </w:rPr>
        <w:t xml:space="preserve">развитие обучающихся связано с: активизацией творческого мышления, продуктивного воображения, рефлексии; формированием целостного представления о музыке, ее истоках и образной природе; познанием языка музыки, многообразия ее форм и жанров; </w:t>
      </w:r>
      <w:r w:rsidRPr="00963BCF">
        <w:rPr>
          <w:rFonts w:ascii="Times New Roman" w:hAnsi="Times New Roman" w:cs="Times New Roman"/>
          <w:spacing w:val="-2"/>
          <w:sz w:val="24"/>
          <w:szCs w:val="24"/>
        </w:rPr>
        <w:t>осознанием роли музыкального искусства в жизни человека.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pacing w:val="5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Коммуникативное </w:t>
      </w:r>
      <w:r w:rsidRPr="00963BCF">
        <w:rPr>
          <w:rFonts w:ascii="Times New Roman" w:hAnsi="Times New Roman" w:cs="Times New Roman"/>
          <w:sz w:val="24"/>
          <w:szCs w:val="24"/>
        </w:rPr>
        <w:t>развитие школьников определяет: умение слушать, уважение к мнению других; способность встать на позицию другого человека; готовность вести диалог; участие в обсуждении значимых для человека явлений жизни и искусства; п</w:t>
      </w:r>
      <w:r w:rsidRPr="00963BCF">
        <w:rPr>
          <w:rFonts w:ascii="Times New Roman" w:hAnsi="Times New Roman" w:cs="Times New Roman"/>
          <w:spacing w:val="5"/>
          <w:sz w:val="24"/>
          <w:szCs w:val="24"/>
        </w:rPr>
        <w:t xml:space="preserve">родуктивное сотрудничество со сверстниками и взрослыми.  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>Социальное</w:t>
      </w:r>
      <w:r w:rsidRPr="00963BCF">
        <w:rPr>
          <w:rFonts w:ascii="Times New Roman" w:hAnsi="Times New Roman" w:cs="Times New Roman"/>
          <w:sz w:val="24"/>
          <w:szCs w:val="24"/>
        </w:rPr>
        <w:t xml:space="preserve"> развитие растущего человека проявляется: в формировании у него целостной художественной картины мира; в воспитание его патриотических чувств; в сформированности основ гражданской идентичности; в выработке готовности к толерантным отношениям в поликультурном обществе; в овладении социальными компетенциями.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 xml:space="preserve">Эстетическое </w:t>
      </w:r>
      <w:r w:rsidRPr="00963BCF">
        <w:rPr>
          <w:rFonts w:ascii="Times New Roman" w:hAnsi="Times New Roman" w:cs="Times New Roman"/>
          <w:sz w:val="24"/>
          <w:szCs w:val="24"/>
        </w:rPr>
        <w:t>развитие учащихся направлено на: приобщ</w:t>
      </w:r>
      <w:r w:rsidRPr="00963BCF">
        <w:rPr>
          <w:rFonts w:ascii="Times New Roman" w:hAnsi="Times New Roman" w:cs="Times New Roman"/>
          <w:spacing w:val="2"/>
          <w:sz w:val="24"/>
          <w:szCs w:val="24"/>
        </w:rPr>
        <w:t>ение к эстетическим ценностям; формирование эстетического отношения к действительности; развитие эстетических чувств; развитие потребности жить по законам красоты; формирование эстетических идеалов и потребностей; воспитание художественного вкуса; выработку стремления быть прекрасным во всем – в мыслях, делах, поступках, внешнем виде.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 w:rsidRPr="00963BCF">
        <w:rPr>
          <w:rFonts w:ascii="Times New Roman" w:hAnsi="Times New Roman" w:cs="Times New Roman"/>
          <w:spacing w:val="2"/>
          <w:sz w:val="24"/>
          <w:szCs w:val="24"/>
        </w:rPr>
        <w:t>В ходе занятий у обучающихся формируется личностно окрашенное эмоционально-образное восприятие музыки: разной по характеру, содержанию, средствам музыкальной выразительности; осуществляется знакомство с произведениями выдающихся представителей отечественной и зарубежной музыкальной классики (М.И. Глинка, П.И. Чайковский, Н.А. Римский-Корсаков, С.В. Рахманинов, С.С. Прокофьев, Г.В. Свиридов, Р.К. Щедрин, И.С. Бах, В.А. Моцарт, Л. Бетховен, Ф. Шопен, Р. Шуман, Э. Григ и</w:t>
      </w:r>
      <w:r w:rsidRPr="00963BCF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963BCF">
        <w:rPr>
          <w:rFonts w:ascii="Times New Roman" w:hAnsi="Times New Roman" w:cs="Times New Roman"/>
          <w:spacing w:val="2"/>
          <w:sz w:val="24"/>
          <w:szCs w:val="24"/>
        </w:rPr>
        <w:t>др.), сочинениями для детей современных композиторов.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 w:rsidRPr="00963BCF">
        <w:rPr>
          <w:rFonts w:ascii="Times New Roman" w:hAnsi="Times New Roman" w:cs="Times New Roman"/>
          <w:spacing w:val="2"/>
          <w:sz w:val="24"/>
          <w:szCs w:val="24"/>
        </w:rPr>
        <w:t>Школьники учатся слышать музыкальные и речевые интонации и понимать значение песенности, танцевальности, маршевости, выразительные и изобразительные особенности музыки; знакомятся с элементами нотной грамоты, музыкальными инструментами, различными составами оркестров (оркестр народных инструментов, симфонический, духовой), певческими голосами (детские, женские, мужские), хорами (детский, женский, мужской, смешанный).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 w:rsidRPr="00963BCF">
        <w:rPr>
          <w:rFonts w:ascii="Times New Roman" w:hAnsi="Times New Roman" w:cs="Times New Roman"/>
          <w:spacing w:val="2"/>
          <w:sz w:val="24"/>
          <w:szCs w:val="24"/>
        </w:rPr>
        <w:t>Обучающиеся овладевают вокально-хоровыми умениями и навыками, самостоятельно осуществляют поиск исполнительских средств выразительности для воплощения музыкальных образов, приобретают навык самовыражения в пении с сопровождением и без сопровождения, одноголосном и с элементами двухголосия, с ориентацией на нотную запись. В процессе коллективного музицирования на элементарных детских музыкальных инструментах идет накопление опыта творческой деятельности; дети участвуют в исполнении произведений, импровизируют, пытаются сочинять ритмический аккомпанемент, подбирать мелодию по слуху.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pacing w:val="2"/>
          <w:sz w:val="24"/>
          <w:szCs w:val="24"/>
        </w:rPr>
        <w:t xml:space="preserve">Обучающиеся получают представление о музыкально-пластическом движении, учатся выражать характер музыки и особенности ее развития пластическими средствами; осваивают коллективные формы деятельности при создании музыкально-пластических композиций и импровизаций. Они участвуют в театрализованных формах игровой музыкально-творческой учебной </w:t>
      </w:r>
      <w:r w:rsidRPr="00963BCF">
        <w:rPr>
          <w:rFonts w:ascii="Times New Roman" w:hAnsi="Times New Roman" w:cs="Times New Roman"/>
          <w:sz w:val="24"/>
          <w:szCs w:val="24"/>
        </w:rPr>
        <w:t>деятельности, а также имеют возможность выражать образное содержание музыкального произведения средствами изобразительного искусства (например: рисунки, эскизы декораций, костюмов и др.).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pacing w:val="-2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 xml:space="preserve">Образовательные, развивающие и воспитательные задачи при обучении музыке решаются целостно. Учитель самостоятельно осуществляет выбор методов обучения, придавая особое значение </w:t>
      </w:r>
      <w:r w:rsidRPr="00963BCF">
        <w:rPr>
          <w:rFonts w:ascii="Times New Roman" w:hAnsi="Times New Roman" w:cs="Times New Roman"/>
          <w:spacing w:val="-2"/>
          <w:sz w:val="24"/>
          <w:szCs w:val="24"/>
        </w:rPr>
        <w:t>сбалансированному сочетанию традиционных и инновационных технологий, в том числе информационных и коммуникационных.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b/>
          <w:bCs/>
          <w:sz w:val="24"/>
          <w:szCs w:val="24"/>
        </w:rPr>
      </w:pPr>
      <w:r w:rsidRPr="00963BCF">
        <w:rPr>
          <w:rFonts w:ascii="Times New Roman" w:hAnsi="Times New Roman" w:cs="Times New Roman"/>
          <w:b/>
          <w:bCs/>
          <w:sz w:val="24"/>
          <w:szCs w:val="24"/>
        </w:rPr>
        <w:t>Основные принципы и ведущие методы реализации учебной программы</w:t>
      </w:r>
      <w:r w:rsidRPr="00963BCF">
        <w:rPr>
          <w:rFonts w:ascii="Times New Roman" w:hAnsi="Times New Roman" w:cs="Times New Roman"/>
          <w:sz w:val="24"/>
          <w:szCs w:val="24"/>
        </w:rPr>
        <w:t xml:space="preserve"> </w:t>
      </w:r>
      <w:r w:rsidRPr="00963BCF">
        <w:rPr>
          <w:rFonts w:ascii="Times New Roman" w:hAnsi="Times New Roman" w:cs="Times New Roman"/>
          <w:b/>
          <w:bCs/>
          <w:sz w:val="24"/>
          <w:szCs w:val="24"/>
        </w:rPr>
        <w:t>по курсу «Музыка»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pacing w:val="-2"/>
          <w:sz w:val="24"/>
          <w:szCs w:val="24"/>
        </w:rPr>
      </w:pPr>
      <w:r w:rsidRPr="00963BCF">
        <w:rPr>
          <w:rFonts w:ascii="Times New Roman" w:hAnsi="Times New Roman" w:cs="Times New Roman"/>
          <w:spacing w:val="-2"/>
          <w:sz w:val="24"/>
          <w:szCs w:val="24"/>
        </w:rPr>
        <w:t>Содержание занятий учебного курса «Музыка» строится на принципах музыкально-педагогической концепции Д.Б. Кабалевского, опирается на современную интерпретацию музыкального образования школьников (Л.В. Школяр, Е.Д. Критская, В.А. Школяр, Г.П. Сергеева и др.) и на типические свойства методических систем начального образования школьников, отраженные в образовательном проекте «Перспективная начальная школа».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>«Созвучие» двух систем («Перспективной начальной школы» и системы музыкального воспитания Д.Б. Кабалевского) обусловлено сопряженностью их принципов и методическими особенностями проведения занятий.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i/>
          <w:iCs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>Принцип непрерывного общего развития ребенка: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>• обеспечивается</w:t>
      </w:r>
      <w:r w:rsidRPr="00963B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3BCF">
        <w:rPr>
          <w:rFonts w:ascii="Times New Roman" w:hAnsi="Times New Roman" w:cs="Times New Roman"/>
          <w:sz w:val="24"/>
          <w:szCs w:val="24"/>
        </w:rPr>
        <w:t>социальными функциями музыкального искусства: преобразовательной, познавательной, коммуникативной, оценочной (ценностно-ориентированной) и эстетической;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>• он коррелятивен с принципом связи музыки и жизни – сверхзадачей музыкального воспитания;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>• проявляется в тематическом построении программного содержания занятий.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 xml:space="preserve">Принцип целостности картины мира </w:t>
      </w:r>
      <w:r w:rsidRPr="00963BCF">
        <w:rPr>
          <w:rFonts w:ascii="Times New Roman" w:hAnsi="Times New Roman" w:cs="Times New Roman"/>
          <w:sz w:val="24"/>
          <w:szCs w:val="24"/>
        </w:rPr>
        <w:t>связан с формированием эмоционально-нравственного отношения к окружающей действительности на основе художественного пути познания мира (предмет познания – отношение к действительности, инструмент познания – музыкальный образ, способ познания – проживание содержания музыки).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i/>
          <w:iCs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>Принцип учета индивидуальных возможностей и</w:t>
      </w:r>
      <w:r w:rsidRPr="00963BCF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963BCF">
        <w:rPr>
          <w:rFonts w:ascii="Times New Roman" w:hAnsi="Times New Roman" w:cs="Times New Roman"/>
          <w:i/>
          <w:iCs/>
          <w:sz w:val="24"/>
          <w:szCs w:val="24"/>
        </w:rPr>
        <w:t xml:space="preserve">способностей школьников </w:t>
      </w:r>
      <w:r w:rsidRPr="00963BCF">
        <w:rPr>
          <w:rFonts w:ascii="Times New Roman" w:hAnsi="Times New Roman" w:cs="Times New Roman"/>
          <w:sz w:val="24"/>
          <w:szCs w:val="24"/>
        </w:rPr>
        <w:t>коррелятивен с принципами:</w:t>
      </w:r>
      <w:r w:rsidRPr="00963B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>• увлеченности музыкой, необходимостью развития мотивации учащихся на ее прослушивание и исполнение;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>• активности, сознательности и самостоятельности, который обеспечивается в том числе созданием проблемно-поисковых ситуаций в процессе занятий;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pacing w:val="-5"/>
          <w:sz w:val="24"/>
          <w:szCs w:val="24"/>
        </w:rPr>
      </w:pPr>
      <w:r w:rsidRPr="00963BCF">
        <w:rPr>
          <w:rFonts w:ascii="Times New Roman" w:hAnsi="Times New Roman" w:cs="Times New Roman"/>
          <w:spacing w:val="-5"/>
          <w:sz w:val="24"/>
          <w:szCs w:val="24"/>
        </w:rPr>
        <w:t>• доступности, связанным с отбором музыкального материала (художественная ценность и педагогическая целесообразность) и методами его преподнесения в контексте тематического содержания занятий. А также в соответствии с возрастными психологическими особенностями детей, со спецификой восприятия ими искусства.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>Принцип прочности и наглядности</w:t>
      </w:r>
      <w:r w:rsidRPr="00963BCF">
        <w:rPr>
          <w:rFonts w:ascii="Times New Roman" w:hAnsi="Times New Roman" w:cs="Times New Roman"/>
          <w:sz w:val="24"/>
          <w:szCs w:val="24"/>
        </w:rPr>
        <w:t xml:space="preserve"> обеспечивается структурой программы по музыке, распределением материала «от простого – к сложному»: через рассмотрение ЧАСТНОГО (конкретное наблюдение) к пониманию ОБЩЕГО (постижение закономерности), от ОБЩЕГО, то есть от постигнутой закономерности, к ЧАСТНОМУ, то есть к способу решения конкретной учебной задачи. Благодаря реализации данного принципа «погружение» школьников в искусство происходит естественно и логично.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>Принцип охраны и укрепления здоровья учеников.</w:t>
      </w:r>
      <w:r w:rsidRPr="00963BCF">
        <w:rPr>
          <w:rFonts w:ascii="Times New Roman" w:hAnsi="Times New Roman" w:cs="Times New Roman"/>
          <w:sz w:val="24"/>
          <w:szCs w:val="24"/>
        </w:rPr>
        <w:t xml:space="preserve"> Данный принцип реализуется благодаря учету возрастных психологических особенностей школьников, учету специфики восприятия ими музыкального искусства, что положительно влияет на охрану их психического здоровья.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>Эмоционально-образное развитие способствует укреплению духовного здоровья школьников. Исполнение музыки (пение, движение под музыку) укрепляет их физическое здоровье, так как оказывает влияние на развитие гортани, голосового аппарата (при пении), костно-мышечной системы (при движении).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>Ведущими методами освоения учебной программы являются: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 xml:space="preserve">• метод </w:t>
      </w:r>
      <w:r w:rsidRPr="00963BCF">
        <w:rPr>
          <w:rFonts w:ascii="Times New Roman" w:hAnsi="Times New Roman" w:cs="Times New Roman"/>
          <w:i/>
          <w:iCs/>
          <w:sz w:val="24"/>
          <w:szCs w:val="24"/>
        </w:rPr>
        <w:t>музыкально-педагогической драматургии</w:t>
      </w:r>
      <w:r w:rsidRPr="00963BCF">
        <w:rPr>
          <w:rFonts w:ascii="Times New Roman" w:hAnsi="Times New Roman" w:cs="Times New Roman"/>
          <w:sz w:val="24"/>
          <w:szCs w:val="24"/>
        </w:rPr>
        <w:t xml:space="preserve"> (тематическое построение, выстроенное в системе от «простого к сложному», естественность и логичность «погружения» в искусство, драматургическая логика развития интриги, связанная со степенью «погруженности» главных героев в музыкальное искусство);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pacing w:val="-5"/>
          <w:sz w:val="24"/>
          <w:szCs w:val="24"/>
        </w:rPr>
      </w:pPr>
      <w:r w:rsidRPr="00963BCF">
        <w:rPr>
          <w:rFonts w:ascii="Times New Roman" w:hAnsi="Times New Roman" w:cs="Times New Roman"/>
          <w:spacing w:val="-5"/>
          <w:sz w:val="24"/>
          <w:szCs w:val="24"/>
        </w:rPr>
        <w:t xml:space="preserve">• метод </w:t>
      </w:r>
      <w:r w:rsidRPr="00963BCF">
        <w:rPr>
          <w:rFonts w:ascii="Times New Roman" w:hAnsi="Times New Roman" w:cs="Times New Roman"/>
          <w:i/>
          <w:iCs/>
          <w:spacing w:val="-5"/>
          <w:sz w:val="24"/>
          <w:szCs w:val="24"/>
        </w:rPr>
        <w:t>забегания вперед и возвращения к пройденному</w:t>
      </w:r>
      <w:r w:rsidRPr="00963BCF">
        <w:rPr>
          <w:rFonts w:ascii="Times New Roman" w:hAnsi="Times New Roman" w:cs="Times New Roman"/>
          <w:spacing w:val="-5"/>
          <w:sz w:val="24"/>
          <w:szCs w:val="24"/>
        </w:rPr>
        <w:t xml:space="preserve"> (выстраивание воспитательных и образовательных линий – патриотической, поликультурной, традиционно-календарной, музыкально-теоретической, композиторской, исполнительской; неоднократное возвращение к произведениям одного и того же композитора по разным основаниям и с разными целями, к специальным прикладным понятиям и терминам, к разным жанрам песенного творчества и пр.);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 xml:space="preserve">• метод </w:t>
      </w:r>
      <w:r w:rsidRPr="00963BCF">
        <w:rPr>
          <w:rFonts w:ascii="Times New Roman" w:hAnsi="Times New Roman" w:cs="Times New Roman"/>
          <w:i/>
          <w:iCs/>
          <w:sz w:val="24"/>
          <w:szCs w:val="24"/>
        </w:rPr>
        <w:t>проблемно-поисковых ситуаций</w:t>
      </w:r>
      <w:r w:rsidRPr="00963BCF">
        <w:rPr>
          <w:rFonts w:ascii="Times New Roman" w:hAnsi="Times New Roman" w:cs="Times New Roman"/>
          <w:sz w:val="24"/>
          <w:szCs w:val="24"/>
        </w:rPr>
        <w:t xml:space="preserve"> (создание условий для самостоятельного поиска ответа на поставленный вопрос, для поиска исполнительского плана произведения и конкретных приемов исполнения, для активного творческого участия в музыкальных играх и постановках музыкальных спектаклей). </w:t>
      </w:r>
    </w:p>
    <w:p w:rsidR="00983295" w:rsidRPr="00963BCF" w:rsidRDefault="00983295" w:rsidP="000622EF">
      <w:pPr>
        <w:spacing w:line="220" w:lineRule="atLeast"/>
        <w:ind w:firstLine="6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BCF">
        <w:rPr>
          <w:rFonts w:ascii="Times New Roman" w:hAnsi="Times New Roman" w:cs="Times New Roman"/>
          <w:b/>
          <w:bCs/>
          <w:sz w:val="24"/>
          <w:szCs w:val="24"/>
        </w:rPr>
        <w:t>Основные виды учебной деятельности обучающихся</w:t>
      </w:r>
    </w:p>
    <w:p w:rsidR="00983295" w:rsidRPr="00963BCF" w:rsidRDefault="00983295" w:rsidP="000622EF">
      <w:pPr>
        <w:pStyle w:val="Text"/>
        <w:ind w:firstLine="690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 xml:space="preserve">Содержание курса обеспечивает возможность разностороннего развития обучающихся благодаря: наблюдению, восприятию музыки и размышлению о ней; воплощению музыкальных образов при создании театрализованных и музыкально-пластических композиций; </w:t>
      </w:r>
      <w:r w:rsidRPr="00963BCF">
        <w:rPr>
          <w:rFonts w:ascii="Times New Roman" w:hAnsi="Times New Roman" w:cs="Times New Roman"/>
          <w:spacing w:val="-3"/>
          <w:sz w:val="24"/>
          <w:szCs w:val="24"/>
        </w:rPr>
        <w:t xml:space="preserve">разучиванию и исполнению вокально-хоровых произведений; </w:t>
      </w:r>
      <w:r w:rsidRPr="00963BCF">
        <w:rPr>
          <w:rFonts w:ascii="Times New Roman" w:hAnsi="Times New Roman" w:cs="Times New Roman"/>
          <w:sz w:val="24"/>
          <w:szCs w:val="24"/>
        </w:rPr>
        <w:t>игре на элементарных детских музыкальных инструментах; импровизации в разнообразных видах музыкально-творческой деятельности.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 xml:space="preserve">Обучающиеся знакомятся с различными видами музыки (вокальная, инструментальная, сольная, хоровая, оркестровая) и основными средствами музыкальной выразительности (мелодия, ритм, темп, динамика, тембр, лад). 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pacing w:val="-4"/>
          <w:sz w:val="24"/>
          <w:szCs w:val="24"/>
        </w:rPr>
      </w:pPr>
      <w:r w:rsidRPr="00963BCF">
        <w:rPr>
          <w:rFonts w:ascii="Times New Roman" w:hAnsi="Times New Roman" w:cs="Times New Roman"/>
          <w:spacing w:val="-4"/>
          <w:sz w:val="24"/>
          <w:szCs w:val="24"/>
        </w:rPr>
        <w:t xml:space="preserve">Обучающиеся получают представление о музыкальной жизни страны, государственной музыкальной символике, о народных музыкальных традициях родного края, о сочинениях профессиональных композиторов, о музыкальном фольклоре народов России и мира. 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>В ходе обучения музыке школьники приобретают навыки коллективной музыкально-творческой деятельности (хоровое и ансамблевое пение, музицирование на элементарных музыкальных инструментах, инсценирование песен и танцев, музыкально-пластические композиции, танцевальные импровизации), учатся действовать самостоятельно при выполнении учебных и творческих задач.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>Слушание музыки.</w:t>
      </w:r>
      <w:r w:rsidRPr="00963B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BCF">
        <w:rPr>
          <w:rFonts w:ascii="Times New Roman" w:hAnsi="Times New Roman" w:cs="Times New Roman"/>
          <w:sz w:val="24"/>
          <w:szCs w:val="24"/>
        </w:rPr>
        <w:t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>Пение.</w:t>
      </w:r>
      <w:r w:rsidRPr="00963B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BCF">
        <w:rPr>
          <w:rFonts w:ascii="Times New Roman" w:hAnsi="Times New Roman" w:cs="Times New Roman"/>
          <w:sz w:val="24"/>
          <w:szCs w:val="24"/>
        </w:rPr>
        <w:t>Самовыражение ребенка в</w:t>
      </w:r>
      <w:r w:rsidRPr="00963BCF">
        <w:rPr>
          <w:rFonts w:ascii="Times New Roman" w:hAnsi="Times New Roman" w:cs="Times New Roman"/>
          <w:sz w:val="24"/>
          <w:szCs w:val="24"/>
        </w:rPr>
        <w:t> </w:t>
      </w:r>
      <w:r w:rsidRPr="00963BCF">
        <w:rPr>
          <w:rFonts w:ascii="Times New Roman" w:hAnsi="Times New Roman" w:cs="Times New Roman"/>
          <w:sz w:val="24"/>
          <w:szCs w:val="24"/>
        </w:rPr>
        <w:t>пении. Воплощение музыкальных образов при разучивании и</w:t>
      </w:r>
      <w:r w:rsidRPr="00963BCF">
        <w:rPr>
          <w:rFonts w:ascii="Times New Roman" w:hAnsi="Times New Roman" w:cs="Times New Roman"/>
          <w:sz w:val="24"/>
          <w:szCs w:val="24"/>
        </w:rPr>
        <w:t> </w:t>
      </w:r>
      <w:r w:rsidRPr="00963BCF">
        <w:rPr>
          <w:rFonts w:ascii="Times New Roman" w:hAnsi="Times New Roman" w:cs="Times New Roman"/>
          <w:sz w:val="24"/>
          <w:szCs w:val="24"/>
        </w:rPr>
        <w:t>исполнении произведений. Освоение вокально-хоровых умений и</w:t>
      </w:r>
      <w:r w:rsidRPr="00963BCF">
        <w:rPr>
          <w:rFonts w:ascii="Times New Roman" w:hAnsi="Times New Roman" w:cs="Times New Roman"/>
          <w:sz w:val="24"/>
          <w:szCs w:val="24"/>
        </w:rPr>
        <w:t> </w:t>
      </w:r>
      <w:r w:rsidRPr="00963BCF">
        <w:rPr>
          <w:rFonts w:ascii="Times New Roman" w:hAnsi="Times New Roman" w:cs="Times New Roman"/>
          <w:sz w:val="24"/>
          <w:szCs w:val="24"/>
        </w:rPr>
        <w:t>навыков для передачи музыкально-исполнительского замысла, импровизации.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>Инструментальное музицирование.</w:t>
      </w:r>
      <w:r w:rsidRPr="00963B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BCF">
        <w:rPr>
          <w:rFonts w:ascii="Times New Roman" w:hAnsi="Times New Roman" w:cs="Times New Roman"/>
          <w:sz w:val="24"/>
          <w:szCs w:val="24"/>
        </w:rPr>
        <w:t>Коллективное музицирование на элементарных и</w:t>
      </w:r>
      <w:r w:rsidRPr="00963BCF">
        <w:rPr>
          <w:rFonts w:ascii="Times New Roman" w:hAnsi="Times New Roman" w:cs="Times New Roman"/>
          <w:sz w:val="24"/>
          <w:szCs w:val="24"/>
        </w:rPr>
        <w:t> </w:t>
      </w:r>
      <w:r w:rsidRPr="00963BCF">
        <w:rPr>
          <w:rFonts w:ascii="Times New Roman" w:hAnsi="Times New Roman" w:cs="Times New Roman"/>
          <w:sz w:val="24"/>
          <w:szCs w:val="24"/>
        </w:rPr>
        <w:t>электронных музыкальных инструментах. Участие в</w:t>
      </w:r>
      <w:r w:rsidRPr="00963BCF">
        <w:rPr>
          <w:rFonts w:ascii="Times New Roman" w:hAnsi="Times New Roman" w:cs="Times New Roman"/>
          <w:sz w:val="24"/>
          <w:szCs w:val="24"/>
        </w:rPr>
        <w:t> </w:t>
      </w:r>
      <w:r w:rsidRPr="00963BCF">
        <w:rPr>
          <w:rFonts w:ascii="Times New Roman" w:hAnsi="Times New Roman" w:cs="Times New Roman"/>
          <w:sz w:val="24"/>
          <w:szCs w:val="24"/>
        </w:rPr>
        <w:t>исполнении музыкальных произведений. Опыт индивидуальной творческой деятельности (сочинение, импровизация).</w:t>
      </w:r>
    </w:p>
    <w:p w:rsidR="00983295" w:rsidRPr="00963BCF" w:rsidRDefault="00983295" w:rsidP="000622EF">
      <w:pPr>
        <w:pStyle w:val="Text"/>
        <w:ind w:firstLine="825"/>
        <w:rPr>
          <w:rFonts w:ascii="Times New Roman" w:hAnsi="Times New Roman" w:cs="Times New Roman"/>
          <w:spacing w:val="3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pacing w:val="3"/>
          <w:sz w:val="24"/>
          <w:szCs w:val="24"/>
        </w:rPr>
        <w:t>Музыкально-пластическое движение.</w:t>
      </w:r>
      <w:r w:rsidRPr="00963BCF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63BCF">
        <w:rPr>
          <w:rFonts w:ascii="Times New Roman" w:hAnsi="Times New Roman" w:cs="Times New Roman"/>
          <w:spacing w:val="3"/>
          <w:sz w:val="24"/>
          <w:szCs w:val="24"/>
        </w:rPr>
        <w:t>Общее представление о пластических средствах выразительности. Индивидуально-личностное выражение образного содержание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983295" w:rsidRDefault="00983295" w:rsidP="000622EF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i/>
          <w:iCs/>
          <w:sz w:val="24"/>
          <w:szCs w:val="24"/>
        </w:rPr>
        <w:t>Драматизация музыкальных произведений.</w:t>
      </w:r>
      <w:r w:rsidRPr="00963B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BCF">
        <w:rPr>
          <w:rFonts w:ascii="Times New Roman" w:hAnsi="Times New Roman" w:cs="Times New Roman"/>
          <w:sz w:val="24"/>
          <w:szCs w:val="24"/>
        </w:rPr>
        <w:t>Театрализованные формы музыкально-творческой деятельности. Музыкальные игры, инсценирование песен, танцев, игры-драматизации. Выражение образного содержания музыкальных произведений с</w:t>
      </w:r>
      <w:r w:rsidRPr="00963BCF">
        <w:rPr>
          <w:rFonts w:ascii="Times New Roman" w:hAnsi="Times New Roman" w:cs="Times New Roman"/>
          <w:sz w:val="24"/>
          <w:szCs w:val="24"/>
        </w:rPr>
        <w:t> </w:t>
      </w:r>
      <w:r w:rsidRPr="00963BCF">
        <w:rPr>
          <w:rFonts w:ascii="Times New Roman" w:hAnsi="Times New Roman" w:cs="Times New Roman"/>
          <w:sz w:val="24"/>
          <w:szCs w:val="24"/>
        </w:rPr>
        <w:t xml:space="preserve"> помощью средств выразительности различных искусств.</w:t>
      </w:r>
    </w:p>
    <w:p w:rsidR="00983295" w:rsidRPr="0005291C" w:rsidRDefault="00983295" w:rsidP="0005291C">
      <w:pPr>
        <w:rPr>
          <w:lang w:eastAsia="hi-IN" w:bidi="hi-IN"/>
        </w:rPr>
      </w:pPr>
    </w:p>
    <w:p w:rsidR="00983295" w:rsidRPr="0005291C" w:rsidRDefault="00983295" w:rsidP="000622EF">
      <w:pPr>
        <w:rPr>
          <w:rFonts w:ascii="Times New Roman" w:hAnsi="Times New Roman" w:cs="Times New Roman"/>
          <w:sz w:val="32"/>
          <w:szCs w:val="32"/>
        </w:rPr>
      </w:pPr>
      <w:r w:rsidRPr="0005291C">
        <w:rPr>
          <w:rFonts w:ascii="Times New Roman" w:hAnsi="Times New Roman" w:cs="Times New Roman"/>
          <w:sz w:val="32"/>
          <w:szCs w:val="32"/>
        </w:rPr>
        <w:t>Физическа культура</w:t>
      </w:r>
    </w:p>
    <w:p w:rsidR="00983295" w:rsidRPr="00963BCF" w:rsidRDefault="00983295" w:rsidP="000622EF">
      <w:pPr>
        <w:pStyle w:val="BodyTextIndent"/>
        <w:rPr>
          <w:sz w:val="24"/>
          <w:szCs w:val="24"/>
        </w:rPr>
      </w:pPr>
      <w:r w:rsidRPr="00963BCF">
        <w:rPr>
          <w:sz w:val="24"/>
          <w:szCs w:val="24"/>
        </w:rPr>
        <w:t>Рабочая программа по физической культуре разработана на основе Федерального государ</w:t>
      </w:r>
      <w:r w:rsidRPr="00963BCF">
        <w:rPr>
          <w:sz w:val="24"/>
          <w:szCs w:val="24"/>
        </w:rPr>
        <w:softHyphen/>
        <w:t>ственного образовательного стандарта второго поколения начального общего обра</w:t>
      </w:r>
      <w:r w:rsidRPr="00963BCF">
        <w:rPr>
          <w:sz w:val="24"/>
          <w:szCs w:val="24"/>
        </w:rPr>
        <w:softHyphen/>
        <w:t>зования, Концепции духовно-нравственного развития и воспи</w:t>
      </w:r>
      <w:r w:rsidRPr="00963BCF">
        <w:rPr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В. И. Лях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983295" w:rsidRPr="00963BCF" w:rsidRDefault="00983295" w:rsidP="000622E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BC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Учитывая эти особенности, данная программа ориентируется на решение следующих </w:t>
      </w:r>
      <w:r w:rsidRPr="00963B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образовательных задач:</w:t>
      </w:r>
    </w:p>
    <w:p w:rsidR="00983295" w:rsidRPr="00963BCF" w:rsidRDefault="00983295" w:rsidP="000622EF">
      <w:pPr>
        <w:numPr>
          <w:ilvl w:val="0"/>
          <w:numId w:val="3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BCF">
        <w:rPr>
          <w:rFonts w:ascii="Times New Roman" w:hAnsi="Times New Roman" w:cs="Times New Roman"/>
          <w:color w:val="000000"/>
          <w:sz w:val="24"/>
          <w:szCs w:val="24"/>
        </w:rPr>
        <w:t>совершенствование жизненно важных навыков и умений в ходьбе, прыжках, лазанья, метании;</w:t>
      </w:r>
    </w:p>
    <w:p w:rsidR="00983295" w:rsidRPr="00963BCF" w:rsidRDefault="00983295" w:rsidP="000622EF">
      <w:pPr>
        <w:numPr>
          <w:ilvl w:val="0"/>
          <w:numId w:val="3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BCF">
        <w:rPr>
          <w:rFonts w:ascii="Times New Roman" w:hAnsi="Times New Roman" w:cs="Times New Roman"/>
          <w:color w:val="000000"/>
          <w:sz w:val="24"/>
          <w:szCs w:val="24"/>
        </w:rPr>
        <w:t>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983295" w:rsidRPr="00963BCF" w:rsidRDefault="00983295" w:rsidP="000622EF">
      <w:pPr>
        <w:numPr>
          <w:ilvl w:val="0"/>
          <w:numId w:val="3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BCF">
        <w:rPr>
          <w:rFonts w:ascii="Times New Roman" w:hAnsi="Times New Roman" w:cs="Times New Roman"/>
          <w:color w:val="000000"/>
          <w:sz w:val="24"/>
          <w:szCs w:val="24"/>
        </w:rPr>
        <w:t>развитие основных физических качеств: силы, быстроты, выносливости, координации движений, гибкости;</w:t>
      </w:r>
    </w:p>
    <w:p w:rsidR="00983295" w:rsidRPr="00963BCF" w:rsidRDefault="00983295" w:rsidP="000622EF">
      <w:pPr>
        <w:numPr>
          <w:ilvl w:val="0"/>
          <w:numId w:val="3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BCF">
        <w:rPr>
          <w:rFonts w:ascii="Times New Roman" w:hAnsi="Times New Roman" w:cs="Times New Roman"/>
          <w:color w:val="000000"/>
          <w:sz w:val="24"/>
          <w:szCs w:val="24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983295" w:rsidRPr="00963BCF" w:rsidRDefault="00983295" w:rsidP="000622EF">
      <w:pPr>
        <w:numPr>
          <w:ilvl w:val="0"/>
          <w:numId w:val="3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BCF">
        <w:rPr>
          <w:rFonts w:ascii="Times New Roman" w:hAnsi="Times New Roman" w:cs="Times New Roman"/>
          <w:color w:val="000000"/>
          <w:sz w:val="24"/>
          <w:szCs w:val="24"/>
        </w:rPr>
        <w:t>развитие интереса к самостоятельным занятиям физическими упражнениями, утренней гимнастикой, физминутками и подвижными играми;</w:t>
      </w:r>
    </w:p>
    <w:p w:rsidR="00983295" w:rsidRPr="00963BCF" w:rsidRDefault="00983295" w:rsidP="000622EF">
      <w:pPr>
        <w:numPr>
          <w:ilvl w:val="0"/>
          <w:numId w:val="3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BCF">
        <w:rPr>
          <w:rFonts w:ascii="Times New Roman" w:hAnsi="Times New Roman" w:cs="Times New Roman"/>
          <w:color w:val="000000"/>
          <w:sz w:val="24"/>
          <w:szCs w:val="24"/>
        </w:rPr>
        <w:t>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983295" w:rsidRPr="00963BCF" w:rsidRDefault="00983295" w:rsidP="000622E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BCF">
        <w:rPr>
          <w:rFonts w:ascii="Times New Roman" w:hAnsi="Times New Roman" w:cs="Times New Roman"/>
          <w:color w:val="000000"/>
          <w:sz w:val="24"/>
          <w:szCs w:val="24"/>
        </w:rPr>
        <w:t>Предлагаемая программа характеризуется направленностью:</w:t>
      </w:r>
    </w:p>
    <w:p w:rsidR="00983295" w:rsidRPr="00963BCF" w:rsidRDefault="00983295" w:rsidP="000622EF">
      <w:pPr>
        <w:numPr>
          <w:ilvl w:val="0"/>
          <w:numId w:val="4"/>
        </w:numPr>
        <w:shd w:val="clear" w:color="auto" w:fill="FFFFFF"/>
        <w:tabs>
          <w:tab w:val="clear" w:pos="34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BCF">
        <w:rPr>
          <w:rFonts w:ascii="Times New Roman" w:hAnsi="Times New Roman" w:cs="Times New Roman"/>
          <w:color w:val="000000"/>
          <w:sz w:val="24"/>
          <w:szCs w:val="24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спортивная пришкольная площадка), регионально климатическими условиями и видом учебного учреждения;</w:t>
      </w:r>
    </w:p>
    <w:p w:rsidR="00983295" w:rsidRPr="00963BCF" w:rsidRDefault="00983295" w:rsidP="000622EF">
      <w:pPr>
        <w:numPr>
          <w:ilvl w:val="0"/>
          <w:numId w:val="4"/>
        </w:numPr>
        <w:shd w:val="clear" w:color="auto" w:fill="FFFFFF"/>
        <w:tabs>
          <w:tab w:val="clear" w:pos="34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BCF">
        <w:rPr>
          <w:rFonts w:ascii="Times New Roman" w:hAnsi="Times New Roman" w:cs="Times New Roman"/>
          <w:color w:val="000000"/>
          <w:sz w:val="24"/>
          <w:szCs w:val="24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983295" w:rsidRPr="00963BCF" w:rsidRDefault="00983295" w:rsidP="000622EF">
      <w:pPr>
        <w:numPr>
          <w:ilvl w:val="0"/>
          <w:numId w:val="4"/>
        </w:numPr>
        <w:shd w:val="clear" w:color="auto" w:fill="FFFFFF"/>
        <w:tabs>
          <w:tab w:val="clear" w:pos="34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BCF">
        <w:rPr>
          <w:rFonts w:ascii="Times New Roman" w:hAnsi="Times New Roman" w:cs="Times New Roman"/>
          <w:color w:val="000000"/>
          <w:sz w:val="24"/>
          <w:szCs w:val="24"/>
        </w:rPr>
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83295" w:rsidRPr="00963BCF" w:rsidRDefault="00983295" w:rsidP="000622EF">
      <w:pPr>
        <w:numPr>
          <w:ilvl w:val="0"/>
          <w:numId w:val="4"/>
        </w:numPr>
        <w:shd w:val="clear" w:color="auto" w:fill="FFFFFF"/>
        <w:tabs>
          <w:tab w:val="clear" w:pos="34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BCF">
        <w:rPr>
          <w:rFonts w:ascii="Times New Roman" w:hAnsi="Times New Roman" w:cs="Times New Roman"/>
          <w:color w:val="000000"/>
          <w:sz w:val="24"/>
          <w:szCs w:val="24"/>
        </w:rPr>
        <w:t>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983295" w:rsidRPr="00963BCF" w:rsidRDefault="00983295" w:rsidP="000622EF">
      <w:pPr>
        <w:numPr>
          <w:ilvl w:val="0"/>
          <w:numId w:val="4"/>
        </w:numPr>
        <w:shd w:val="clear" w:color="auto" w:fill="FFFFFF"/>
        <w:tabs>
          <w:tab w:val="clear" w:pos="34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BCF">
        <w:rPr>
          <w:rFonts w:ascii="Times New Roman" w:hAnsi="Times New Roman" w:cs="Times New Roman"/>
          <w:color w:val="000000"/>
          <w:sz w:val="24"/>
          <w:szCs w:val="24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983295" w:rsidRPr="00963BCF" w:rsidRDefault="00983295" w:rsidP="000622E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BCF">
        <w:rPr>
          <w:rFonts w:ascii="Times New Roman" w:hAnsi="Times New Roman" w:cs="Times New Roman"/>
          <w:color w:val="000000"/>
          <w:sz w:val="24"/>
          <w:szCs w:val="24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983295" w:rsidRPr="00963BCF" w:rsidRDefault="00983295" w:rsidP="000622E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BCF">
        <w:rPr>
          <w:rFonts w:ascii="Times New Roman" w:hAnsi="Times New Roman" w:cs="Times New Roman"/>
          <w:color w:val="000000"/>
          <w:sz w:val="24"/>
          <w:szCs w:val="24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983295" w:rsidRPr="00963BCF" w:rsidRDefault="00983295" w:rsidP="000622E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BCF">
        <w:rPr>
          <w:rFonts w:ascii="Times New Roman" w:hAnsi="Times New Roman" w:cs="Times New Roman"/>
          <w:color w:val="000000"/>
          <w:sz w:val="24"/>
          <w:szCs w:val="24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983295" w:rsidRPr="0005291C" w:rsidRDefault="00983295" w:rsidP="0005291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1C">
        <w:rPr>
          <w:rFonts w:ascii="Times New Roman" w:hAnsi="Times New Roman" w:cs="Times New Roman"/>
          <w:sz w:val="24"/>
          <w:szCs w:val="24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атак же общеразвивающих упражнений с различной функциональной направленностью</w:t>
      </w:r>
      <w:r w:rsidRPr="0005291C">
        <w:rPr>
          <w:sz w:val="24"/>
          <w:szCs w:val="24"/>
        </w:rPr>
        <w:t>.</w:t>
      </w:r>
    </w:p>
    <w:p w:rsidR="00983295" w:rsidRPr="00963BCF" w:rsidRDefault="00983295" w:rsidP="000622EF">
      <w:pPr>
        <w:pStyle w:val="Heading3"/>
        <w:rPr>
          <w:b/>
          <w:bCs/>
          <w:sz w:val="24"/>
          <w:szCs w:val="24"/>
        </w:rPr>
      </w:pPr>
      <w:r w:rsidRPr="00963BCF">
        <w:rPr>
          <w:b/>
          <w:bCs/>
          <w:sz w:val="24"/>
          <w:szCs w:val="24"/>
        </w:rPr>
        <w:t>Тематический план</w:t>
      </w:r>
    </w:p>
    <w:p w:rsidR="00983295" w:rsidRPr="00963BCF" w:rsidRDefault="00983295" w:rsidP="000622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6287"/>
        <w:gridCol w:w="719"/>
        <w:gridCol w:w="719"/>
        <w:gridCol w:w="719"/>
        <w:gridCol w:w="642"/>
      </w:tblGrid>
      <w:tr w:rsidR="00983295" w:rsidRPr="00963BCF">
        <w:tc>
          <w:tcPr>
            <w:tcW w:w="485" w:type="dxa"/>
            <w:vMerge w:val="restart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87" w:type="dxa"/>
            <w:vMerge w:val="restart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2799" w:type="dxa"/>
            <w:gridSpan w:val="4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983295" w:rsidRPr="00963BCF">
        <w:tc>
          <w:tcPr>
            <w:tcW w:w="485" w:type="dxa"/>
            <w:vMerge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  <w:vMerge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4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983295" w:rsidRPr="00963BCF">
        <w:tc>
          <w:tcPr>
            <w:tcW w:w="485" w:type="dxa"/>
            <w:vMerge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  <w:vMerge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3295" w:rsidRPr="00963BCF">
        <w:tc>
          <w:tcPr>
            <w:tcW w:w="485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719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9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9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2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83295" w:rsidRPr="00963BCF">
        <w:tc>
          <w:tcPr>
            <w:tcW w:w="485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7" w:type="dxa"/>
          </w:tcPr>
          <w:p w:rsidR="00983295" w:rsidRPr="00963BCF" w:rsidRDefault="00983295" w:rsidP="00C02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719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95" w:rsidRPr="00963BCF">
        <w:tc>
          <w:tcPr>
            <w:tcW w:w="485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7" w:type="dxa"/>
          </w:tcPr>
          <w:p w:rsidR="00983295" w:rsidRPr="00963BCF" w:rsidRDefault="00983295" w:rsidP="00C02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719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95" w:rsidRPr="00963BCF">
        <w:tc>
          <w:tcPr>
            <w:tcW w:w="485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7" w:type="dxa"/>
          </w:tcPr>
          <w:p w:rsidR="00983295" w:rsidRPr="00963BCF" w:rsidRDefault="00983295" w:rsidP="00C02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совершенствование:</w:t>
            </w:r>
          </w:p>
          <w:p w:rsidR="00983295" w:rsidRPr="00963BCF" w:rsidRDefault="00983295" w:rsidP="000622EF">
            <w:pPr>
              <w:numPr>
                <w:ilvl w:val="0"/>
                <w:numId w:val="5"/>
              </w:numPr>
              <w:tabs>
                <w:tab w:val="clear" w:pos="3480"/>
                <w:tab w:val="num" w:pos="416"/>
              </w:tabs>
              <w:spacing w:after="0" w:line="240" w:lineRule="auto"/>
              <w:ind w:lef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  <w:p w:rsidR="00983295" w:rsidRPr="00963BCF" w:rsidRDefault="00983295" w:rsidP="000622EF">
            <w:pPr>
              <w:numPr>
                <w:ilvl w:val="0"/>
                <w:numId w:val="5"/>
              </w:numPr>
              <w:tabs>
                <w:tab w:val="clear" w:pos="3480"/>
                <w:tab w:val="num" w:pos="416"/>
              </w:tabs>
              <w:spacing w:after="0" w:line="240" w:lineRule="auto"/>
              <w:ind w:lef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983295" w:rsidRPr="00963BCF" w:rsidRDefault="00983295" w:rsidP="000622EF">
            <w:pPr>
              <w:numPr>
                <w:ilvl w:val="0"/>
                <w:numId w:val="5"/>
              </w:numPr>
              <w:tabs>
                <w:tab w:val="clear" w:pos="3480"/>
                <w:tab w:val="num" w:pos="416"/>
              </w:tabs>
              <w:spacing w:after="0" w:line="240" w:lineRule="auto"/>
              <w:ind w:lef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983295" w:rsidRPr="00963BCF" w:rsidRDefault="00983295" w:rsidP="000622EF">
            <w:pPr>
              <w:numPr>
                <w:ilvl w:val="0"/>
                <w:numId w:val="5"/>
              </w:numPr>
              <w:tabs>
                <w:tab w:val="clear" w:pos="3480"/>
                <w:tab w:val="num" w:pos="416"/>
              </w:tabs>
              <w:spacing w:after="0" w:line="240" w:lineRule="auto"/>
              <w:ind w:lef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983295" w:rsidRPr="00963BCF" w:rsidRDefault="00983295" w:rsidP="000622EF">
            <w:pPr>
              <w:numPr>
                <w:ilvl w:val="0"/>
                <w:numId w:val="5"/>
              </w:numPr>
              <w:tabs>
                <w:tab w:val="clear" w:pos="3480"/>
                <w:tab w:val="num" w:pos="416"/>
              </w:tabs>
              <w:spacing w:after="0" w:line="240" w:lineRule="auto"/>
              <w:ind w:lef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(в содержании соответствующих разделов программы)</w:t>
            </w:r>
          </w:p>
        </w:tc>
        <w:tc>
          <w:tcPr>
            <w:tcW w:w="719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9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9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2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3295" w:rsidRPr="00963BCF">
        <w:tc>
          <w:tcPr>
            <w:tcW w:w="485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  <w:p w:rsidR="00983295" w:rsidRPr="00963BCF" w:rsidRDefault="00983295" w:rsidP="00C02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(время на освоение отдельных видов программного материала пропорционально увеличивается)</w:t>
            </w:r>
          </w:p>
        </w:tc>
        <w:tc>
          <w:tcPr>
            <w:tcW w:w="719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9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9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2" w:type="dxa"/>
          </w:tcPr>
          <w:p w:rsidR="00983295" w:rsidRPr="00963BCF" w:rsidRDefault="00983295" w:rsidP="00C0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83295" w:rsidRPr="00963BCF" w:rsidRDefault="00983295" w:rsidP="000622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295" w:rsidRPr="00963BCF" w:rsidRDefault="00983295" w:rsidP="005A0E4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ОКРУЖАЮЩИЙ МИР </w:t>
      </w:r>
      <w:r w:rsidRPr="00963BCF">
        <w:rPr>
          <w:rFonts w:ascii="Times New Roman" w:hAnsi="Times New Roman" w:cs="Times New Roman"/>
          <w:b/>
          <w:bCs/>
          <w:sz w:val="24"/>
          <w:szCs w:val="24"/>
        </w:rPr>
        <w:t>О.Н. Федотова, Г. В. Трафимова, Л.Г. Кудрова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BCF">
        <w:rPr>
          <w:rFonts w:ascii="Times New Roman" w:hAnsi="Times New Roman" w:cs="Times New Roman"/>
          <w:b/>
          <w:bCs/>
          <w:sz w:val="24"/>
          <w:szCs w:val="24"/>
        </w:rPr>
        <w:t>(270 ч)</w:t>
      </w:r>
    </w:p>
    <w:p w:rsidR="00983295" w:rsidRPr="00963BCF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>Программа по окружающему миру разработана в соответствии с требованиями стандарта второго поколения и с учетом основной идеи УМК «Перспективная начальная школа» – оптимальное развитие каждого ребенка на основе педагогической поддержки его индивидуальных возрастных, психологических и физиологических особенностей в условиях специально организованной аудиторной и внеурочной деятельности, отражая единство и целостность научной картины мира и образовательного процесса.</w:t>
      </w:r>
    </w:p>
    <w:p w:rsidR="00983295" w:rsidRPr="00963BCF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>При отборе учебного материала по окружающему миру, разработке языка изложения, методического аппарата учебников завершенной предметной линии учитывались следующие  положения «Перспективной начальной школы»:</w:t>
      </w:r>
    </w:p>
    <w:p w:rsidR="00983295" w:rsidRPr="00963BCF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>– топографическая принадлежность школьника. Это как городской, так и сельский школьник, что обусловливает учет опыта жизни школьника, проживающего как в городе, так и в сельской местности. Осуществлялся такой подбор материала, который учитывает не только то, чего лишен сельский школьник, но и те преимущества, которые дает жизнь в сельской местности. А именно: богатейшее природное окружение, целостный образ мира, укорененность в природно-предметной и культурной среде, естественно-природный ритм жизни, народные традиции, семейный уклад жизни, а также высокая степень социального контроля;</w:t>
      </w:r>
    </w:p>
    <w:p w:rsidR="00983295" w:rsidRPr="00963BCF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>– особенности мировосприятия школьника, который в условиях городской школы имеет возможность использовать все предоставленные городом богатства мировой художественной культуры, справочно-познавательной литературы, а в условиях сельской школы, в лучшем случае, информационный потенциал Интернета.</w:t>
      </w:r>
    </w:p>
    <w:p w:rsidR="00983295" w:rsidRPr="00963BCF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>Среди принципов УМК «Перспективная начальная школа», обеспечивающих разработку содержания завершенной предметной линии по окружающему миру, приоритетными стали:</w:t>
      </w:r>
    </w:p>
    <w:p w:rsidR="00983295" w:rsidRPr="00963BCF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63BCF">
        <w:rPr>
          <w:rFonts w:ascii="Times New Roman" w:hAnsi="Times New Roman" w:cs="Times New Roman"/>
          <w:sz w:val="24"/>
          <w:szCs w:val="24"/>
        </w:rPr>
        <w:t>- принцип целостности картины мира, предполагающий отбор интегрированного содержания образования, которое поможет обучаемому удержать и воссоздать целостность картины мира, обеспечит осознание разнообразных связей между его объектами и явлениями;  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983295" w:rsidRPr="00963BCF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>- принцип практической направленности, предусматривающий формирование  УУД, возможность применять полученные знания в условиях решения учебных задач и практической деятельности; умений работать с разными источниками информации (учебник, хрестоматия, рабочая тетрадь, словари, научно-популярные и художественные книги, журналы и газеты, Интернет); умений работать в сотрудничестве и самостоятельно;</w:t>
      </w:r>
    </w:p>
    <w:p w:rsidR="00983295" w:rsidRPr="00963BCF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>- принцип охраны и укрепления психического и физического здоровья, который базируется на необходимости формирования у детей привычек к чистоте, аккуратности, соблюдению режима дня, активного участия детей в оздоровительных мероприятиях (урочных и внеурочных).</w:t>
      </w:r>
    </w:p>
    <w:p w:rsidR="00983295" w:rsidRPr="00963BCF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>Основные содержательные линии предмета «Окружающий мир»  представлены в программе тремя содержательными блоками: «Человек и природа», «Человек и общество», «Правила безопасной жизни».</w:t>
      </w:r>
    </w:p>
    <w:p w:rsidR="00983295" w:rsidRPr="00963BCF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 xml:space="preserve">Тематическое планирование рассчитано, в соответствии со Стандартом, на интеграцию в одной предметной области обществознания и естествознания, и  предусматривает следующее распределение часов по содержательным блокам: «Человек и природа» –187 часов, «Человек и общество» – 83 часа. </w:t>
      </w:r>
      <w:r w:rsidRPr="00963BCF">
        <w:rPr>
          <w:rFonts w:ascii="Times New Roman" w:hAnsi="Times New Roman" w:cs="Times New Roman"/>
          <w:sz w:val="24"/>
          <w:szCs w:val="24"/>
        </w:rPr>
        <w:tab/>
        <w:t>Содержание блока «Правила безопасной жизни» изучается по мере изучения двух первых блоков, вследствие чего отдельные часы на его изучение не выделены (ориентировочное время на изучение интегрированного содержания этого блока в каждом классе — 4-5 часов) .</w:t>
      </w:r>
    </w:p>
    <w:p w:rsidR="00983295" w:rsidRPr="00963BCF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</w:r>
      <w:r w:rsidRPr="00963BCF">
        <w:rPr>
          <w:rFonts w:ascii="Times New Roman" w:hAnsi="Times New Roman" w:cs="Times New Roman"/>
          <w:b/>
          <w:bCs/>
          <w:sz w:val="24"/>
          <w:szCs w:val="24"/>
        </w:rPr>
        <w:t>Целями</w:t>
      </w:r>
      <w:r w:rsidRPr="00963BCF">
        <w:rPr>
          <w:rFonts w:ascii="Times New Roman" w:hAnsi="Times New Roman" w:cs="Times New Roman"/>
          <w:sz w:val="24"/>
          <w:szCs w:val="24"/>
        </w:rPr>
        <w:t xml:space="preserve"> </w:t>
      </w:r>
      <w:r w:rsidRPr="00963BCF">
        <w:rPr>
          <w:rFonts w:ascii="Times New Roman" w:hAnsi="Times New Roman" w:cs="Times New Roman"/>
          <w:b/>
          <w:bCs/>
          <w:sz w:val="24"/>
          <w:szCs w:val="24"/>
        </w:rPr>
        <w:t>изучения курса</w:t>
      </w:r>
      <w:r w:rsidRPr="00963BCF">
        <w:rPr>
          <w:rFonts w:ascii="Times New Roman" w:hAnsi="Times New Roman" w:cs="Times New Roman"/>
          <w:sz w:val="24"/>
          <w:szCs w:val="24"/>
        </w:rPr>
        <w:t xml:space="preserve"> «Окружающий мир» в начальной школе является формирование исходных представлений о природных и социальных объектах и явлениях как компонентах единого мира; практико-ориентированных знаний о природе, человеке, обществе; метапредметных универсальных учебных действий (личностных, познавательных, коммуникативных, регулятивных).</w:t>
      </w:r>
    </w:p>
    <w:p w:rsidR="00983295" w:rsidRPr="00963BCF" w:rsidRDefault="00983295" w:rsidP="000622EF">
      <w:pPr>
        <w:pStyle w:val="a"/>
        <w:jc w:val="both"/>
      </w:pPr>
      <w:r w:rsidRPr="00963BCF">
        <w:tab/>
      </w:r>
      <w:r w:rsidRPr="00963BCF">
        <w:rPr>
          <w:b/>
          <w:bCs/>
        </w:rPr>
        <w:t>Основными задачами</w:t>
      </w:r>
      <w:r w:rsidRPr="00963BCF">
        <w:t xml:space="preserve"> реализации содержания, в соответствии со Стандартом, являются:</w:t>
      </w:r>
    </w:p>
    <w:p w:rsidR="00983295" w:rsidRPr="00963BCF" w:rsidRDefault="00983295" w:rsidP="000622EF">
      <w:pPr>
        <w:pStyle w:val="a"/>
        <w:jc w:val="both"/>
      </w:pPr>
      <w:r w:rsidRPr="00963BCF">
        <w:tab/>
        <w:t>- сохранение и поддержка индивидуальности ребенка на основе учета его жизненного опыта;</w:t>
      </w:r>
    </w:p>
    <w:p w:rsidR="00983295" w:rsidRPr="00963BCF" w:rsidRDefault="00983295" w:rsidP="000622EF">
      <w:pPr>
        <w:pStyle w:val="a"/>
        <w:ind w:firstLine="709"/>
        <w:jc w:val="both"/>
      </w:pPr>
      <w:r w:rsidRPr="00963BCF">
        <w:t>-формирование у школьников УУД, основанных на способности ребенка наблюдать и анализировать, выделять существенные признаки</w:t>
      </w:r>
      <w:r w:rsidRPr="00963BCF">
        <w:rPr>
          <w:b/>
          <w:bCs/>
        </w:rPr>
        <w:t xml:space="preserve"> </w:t>
      </w:r>
      <w:r w:rsidRPr="00963BCF">
        <w:t>и на их основе проводить обобщение;</w:t>
      </w:r>
    </w:p>
    <w:p w:rsidR="00983295" w:rsidRPr="00963BCF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>- развитие умений работы с научно-популярной и справочной литературой, проведения фенологических наблюдений, физических опытов, простейших измерений;</w:t>
      </w:r>
    </w:p>
    <w:p w:rsidR="00983295" w:rsidRPr="00963BCF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>- 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экологической культуры, навыков нравственного поведения;</w:t>
      </w:r>
    </w:p>
    <w:p w:rsidR="00983295" w:rsidRPr="00963BCF" w:rsidRDefault="00983295" w:rsidP="000622EF">
      <w:pPr>
        <w:pStyle w:val="a"/>
        <w:jc w:val="both"/>
      </w:pPr>
      <w:r w:rsidRPr="00963BCF">
        <w:tab/>
        <w:t>- формирование уважительного отношения к семье, населенному пункту, региону, России, истории, культуре, природе нашей страны, ее современной жизни;</w:t>
      </w:r>
    </w:p>
    <w:p w:rsidR="00983295" w:rsidRPr="00963BCF" w:rsidRDefault="00983295" w:rsidP="000622EF">
      <w:pPr>
        <w:pStyle w:val="a"/>
        <w:jc w:val="both"/>
      </w:pPr>
      <w:r w:rsidRPr="00963BCF">
        <w:tab/>
        <w:t>- осознание ценности,  целостности и многообразия окружающего мира, своего места в нем;</w:t>
      </w:r>
    </w:p>
    <w:p w:rsidR="00983295" w:rsidRPr="00963BCF" w:rsidRDefault="00983295" w:rsidP="000622EF">
      <w:pPr>
        <w:pStyle w:val="a"/>
        <w:jc w:val="both"/>
      </w:pPr>
      <w:r w:rsidRPr="00963BCF">
        <w:tab/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983295" w:rsidRPr="00963BCF" w:rsidRDefault="00983295" w:rsidP="000622EF">
      <w:pPr>
        <w:pStyle w:val="a"/>
        <w:jc w:val="both"/>
      </w:pPr>
      <w:r w:rsidRPr="00963BCF">
        <w:tab/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983295" w:rsidRPr="00963BCF" w:rsidRDefault="00983295" w:rsidP="000622EF">
      <w:pPr>
        <w:pStyle w:val="a"/>
        <w:jc w:val="both"/>
      </w:pPr>
      <w:r w:rsidRPr="00963BCF">
        <w:tab/>
        <w:t xml:space="preserve">Реализуя принцип </w:t>
      </w:r>
      <w:r w:rsidRPr="00963BCF">
        <w:rPr>
          <w:i/>
          <w:iCs/>
        </w:rPr>
        <w:t>деятельностного</w:t>
      </w:r>
      <w:r w:rsidRPr="00963BCF">
        <w:t xml:space="preserve"> подхода, УМК по курсу «Окружающий мир» в развивающей личностно-ориентированной системе «Перспективная начальная школа» рассматривает процесс учения не только как усвоение системы предметных ЗУНов, составляющих инструментальную основу компетентности учащихся, но и как процесс познавательного развития и развития личности учащихся через организацию системы личностных, познавательных, коммуникативных, регулятивных учебных действий. В связи с этим предметное содержание и планируемые для усвоения детьми способы действий представлены в УМК во взаимосвязи и взаимозависимости через систему вопросов и заданий.</w:t>
      </w:r>
    </w:p>
    <w:p w:rsidR="00983295" w:rsidRPr="00963BCF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 xml:space="preserve">Проблемный характер изложения учебных текстов в учебниках достигается посредством: </w:t>
      </w:r>
    </w:p>
    <w:p w:rsidR="00983295" w:rsidRPr="00963BCF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>– демонстрации не менее двух точек зрения при объяснении  нового материала;</w:t>
      </w:r>
    </w:p>
    <w:p w:rsidR="00983295" w:rsidRPr="00963BCF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>– выходом за пределы учебника в зону словарей, справочников и Интернет;</w:t>
      </w:r>
    </w:p>
    <w:p w:rsidR="00983295" w:rsidRPr="00963BCF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>– системой наблюдений, опытных и экспериментальных исследований явлений окружающего мира;</w:t>
      </w:r>
    </w:p>
    <w:p w:rsidR="00983295" w:rsidRPr="00963BCF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>– специальным местоположением вопросов-заданий, нацеливающих учеников на творческую работу исследователей-открывателей закономерностей и правил;</w:t>
      </w:r>
    </w:p>
    <w:p w:rsidR="00983295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  <w:r w:rsidRPr="00963BCF">
        <w:rPr>
          <w:rFonts w:ascii="Times New Roman" w:hAnsi="Times New Roman" w:cs="Times New Roman"/>
          <w:sz w:val="24"/>
          <w:szCs w:val="24"/>
        </w:rPr>
        <w:tab/>
        <w:t>– иллюстративным материалом (фотографии, таблицы, карты, произведения живописи и др.).</w:t>
      </w:r>
    </w:p>
    <w:p w:rsidR="00983295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295" w:rsidRPr="00963BCF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295" w:rsidRPr="00F67B9A" w:rsidRDefault="00983295" w:rsidP="00FD672E">
      <w:pPr>
        <w:pStyle w:val="40"/>
        <w:shd w:val="clear" w:color="auto" w:fill="auto"/>
        <w:ind w:right="20" w:firstLine="5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4"/>
          <w:color w:val="000000"/>
        </w:rPr>
        <w:t>«</w:t>
      </w:r>
      <w:r w:rsidRPr="00F67B9A">
        <w:rPr>
          <w:rStyle w:val="4"/>
          <w:rFonts w:ascii="Times New Roman" w:hAnsi="Times New Roman" w:cs="Times New Roman"/>
          <w:color w:val="000000"/>
          <w:sz w:val="24"/>
          <w:szCs w:val="24"/>
        </w:rPr>
        <w:t>ИНФОРМАТИКА И ИНФОРМАЦИОННО-КОММУНИКАТИВНЫЕ ТЕХНОЛОГИИ (ИКТ)»</w:t>
      </w:r>
      <w:r w:rsidRPr="00F67B9A">
        <w:rPr>
          <w:rFonts w:ascii="Times New Roman" w:hAnsi="Times New Roman" w:cs="Times New Roman"/>
          <w:sz w:val="24"/>
          <w:szCs w:val="24"/>
        </w:rPr>
        <w:t xml:space="preserve"> </w:t>
      </w:r>
      <w:r w:rsidRPr="00F67B9A">
        <w:rPr>
          <w:rStyle w:val="4"/>
          <w:rFonts w:ascii="Times New Roman" w:hAnsi="Times New Roman" w:cs="Times New Roman"/>
          <w:color w:val="000000"/>
          <w:sz w:val="24"/>
          <w:szCs w:val="24"/>
        </w:rPr>
        <w:t>Е.П. Бененсон, А.Г. Паутова (102 ч)</w:t>
      </w:r>
    </w:p>
    <w:p w:rsidR="00983295" w:rsidRPr="00F67B9A" w:rsidRDefault="00983295" w:rsidP="00F67B9A">
      <w:pPr>
        <w:pStyle w:val="BodyText"/>
        <w:spacing w:line="259" w:lineRule="exact"/>
        <w:ind w:left="140" w:right="20"/>
        <w:rPr>
          <w:sz w:val="24"/>
          <w:szCs w:val="24"/>
        </w:rPr>
      </w:pPr>
      <w:r w:rsidRPr="00F67B9A">
        <w:rPr>
          <w:rStyle w:val="1"/>
          <w:rFonts w:ascii="Calibri" w:hAnsi="Calibri" w:cs="Calibri"/>
          <w:color w:val="000000"/>
          <w:sz w:val="24"/>
          <w:szCs w:val="24"/>
        </w:rPr>
        <w:t xml:space="preserve">Целью </w:t>
      </w:r>
      <w:r w:rsidRPr="00F67B9A">
        <w:rPr>
          <w:rStyle w:val="a0"/>
          <w:rFonts w:ascii="Calibri" w:hAnsi="Calibri" w:cs="Calibri"/>
          <w:color w:val="000000"/>
          <w:sz w:val="24"/>
          <w:szCs w:val="24"/>
        </w:rPr>
        <w:t>изучения информатики в начальной школе является формирование первоначальных представлений об информации и ее свойствах, а также формирование навыков работы с ин</w:t>
      </w:r>
      <w:r w:rsidRPr="00F67B9A">
        <w:rPr>
          <w:rStyle w:val="a0"/>
          <w:rFonts w:ascii="Calibri" w:hAnsi="Calibri" w:cs="Calibri"/>
          <w:color w:val="000000"/>
          <w:sz w:val="24"/>
          <w:szCs w:val="24"/>
        </w:rPr>
        <w:softHyphen/>
        <w:t>формацией (как с применением компьютеров, так и без них).</w:t>
      </w:r>
    </w:p>
    <w:p w:rsidR="00983295" w:rsidRPr="00F67B9A" w:rsidRDefault="00983295" w:rsidP="00F67B9A">
      <w:pPr>
        <w:pStyle w:val="50"/>
        <w:shd w:val="clear" w:color="auto" w:fill="auto"/>
        <w:ind w:left="140"/>
        <w:rPr>
          <w:rFonts w:ascii="Times New Roman" w:hAnsi="Times New Roman" w:cs="Times New Roman"/>
          <w:sz w:val="24"/>
          <w:szCs w:val="24"/>
        </w:rPr>
      </w:pPr>
      <w:r w:rsidRPr="00F67B9A">
        <w:rPr>
          <w:rStyle w:val="5"/>
          <w:rFonts w:ascii="Times New Roman" w:hAnsi="Times New Roman" w:cs="Times New Roman"/>
          <w:color w:val="000000"/>
          <w:sz w:val="24"/>
          <w:szCs w:val="24"/>
        </w:rPr>
        <w:t>Основные задачи курса:</w:t>
      </w:r>
    </w:p>
    <w:p w:rsidR="00983295" w:rsidRPr="00F67B9A" w:rsidRDefault="00983295" w:rsidP="00F67B9A">
      <w:pPr>
        <w:pStyle w:val="BodyText"/>
        <w:widowControl w:val="0"/>
        <w:numPr>
          <w:ilvl w:val="0"/>
          <w:numId w:val="1"/>
        </w:numPr>
        <w:tabs>
          <w:tab w:val="clear" w:pos="432"/>
          <w:tab w:val="left" w:pos="697"/>
        </w:tabs>
        <w:spacing w:line="259" w:lineRule="exact"/>
        <w:ind w:left="140" w:right="20" w:firstLine="0"/>
        <w:jc w:val="both"/>
        <w:rPr>
          <w:sz w:val="24"/>
          <w:szCs w:val="24"/>
        </w:rPr>
      </w:pPr>
      <w:r w:rsidRPr="00F67B9A">
        <w:rPr>
          <w:rStyle w:val="a0"/>
          <w:rFonts w:ascii="Calibri" w:hAnsi="Calibri" w:cs="Calibri"/>
          <w:color w:val="000000"/>
          <w:sz w:val="24"/>
          <w:szCs w:val="24"/>
        </w:rPr>
        <w:t>научить обучающихся искать, отбирать, организовывать и использовать информацию для решения стоящих перед ними за</w:t>
      </w:r>
      <w:r w:rsidRPr="00F67B9A">
        <w:rPr>
          <w:rStyle w:val="a0"/>
          <w:rFonts w:ascii="Calibri" w:hAnsi="Calibri" w:cs="Calibri"/>
          <w:color w:val="000000"/>
          <w:sz w:val="24"/>
          <w:szCs w:val="24"/>
        </w:rPr>
        <w:softHyphen/>
        <w:t>дач;</w:t>
      </w:r>
    </w:p>
    <w:p w:rsidR="00983295" w:rsidRPr="00F67B9A" w:rsidRDefault="00983295" w:rsidP="00F67B9A">
      <w:pPr>
        <w:pStyle w:val="BodyText"/>
        <w:widowControl w:val="0"/>
        <w:numPr>
          <w:ilvl w:val="0"/>
          <w:numId w:val="1"/>
        </w:numPr>
        <w:tabs>
          <w:tab w:val="clear" w:pos="432"/>
          <w:tab w:val="left" w:pos="639"/>
        </w:tabs>
        <w:spacing w:line="259" w:lineRule="exact"/>
        <w:ind w:left="140" w:right="20" w:firstLine="0"/>
        <w:jc w:val="both"/>
        <w:rPr>
          <w:sz w:val="24"/>
          <w:szCs w:val="24"/>
        </w:rPr>
      </w:pPr>
      <w:r w:rsidRPr="00F67B9A">
        <w:rPr>
          <w:rStyle w:val="a0"/>
          <w:rFonts w:ascii="Calibri" w:hAnsi="Calibri" w:cs="Calibri"/>
          <w:color w:val="000000"/>
          <w:sz w:val="24"/>
          <w:szCs w:val="24"/>
        </w:rPr>
        <w:t>сформировать первоначальные навыки планирования целе</w:t>
      </w:r>
      <w:r w:rsidRPr="00F67B9A">
        <w:rPr>
          <w:rStyle w:val="a0"/>
          <w:rFonts w:ascii="Calibri" w:hAnsi="Calibri" w:cs="Calibri"/>
          <w:color w:val="000000"/>
          <w:sz w:val="24"/>
          <w:szCs w:val="24"/>
        </w:rPr>
        <w:softHyphen/>
        <w:t>направленной учебной деятельности;</w:t>
      </w:r>
    </w:p>
    <w:p w:rsidR="00983295" w:rsidRPr="00F67B9A" w:rsidRDefault="00983295" w:rsidP="00F67B9A">
      <w:pPr>
        <w:pStyle w:val="BodyText"/>
        <w:widowControl w:val="0"/>
        <w:numPr>
          <w:ilvl w:val="0"/>
          <w:numId w:val="1"/>
        </w:numPr>
        <w:tabs>
          <w:tab w:val="clear" w:pos="432"/>
          <w:tab w:val="left" w:pos="673"/>
        </w:tabs>
        <w:spacing w:line="259" w:lineRule="exact"/>
        <w:ind w:left="140" w:right="20" w:firstLine="0"/>
        <w:jc w:val="both"/>
        <w:rPr>
          <w:sz w:val="24"/>
          <w:szCs w:val="24"/>
        </w:rPr>
      </w:pPr>
      <w:r w:rsidRPr="00F67B9A">
        <w:rPr>
          <w:rStyle w:val="a0"/>
          <w:rFonts w:ascii="Calibri" w:hAnsi="Calibri" w:cs="Calibri"/>
          <w:color w:val="000000"/>
          <w:sz w:val="24"/>
          <w:szCs w:val="24"/>
        </w:rPr>
        <w:t>дать первоначальные представления о компьютере и со</w:t>
      </w:r>
      <w:r w:rsidRPr="00F67B9A">
        <w:rPr>
          <w:rStyle w:val="a0"/>
          <w:rFonts w:ascii="Calibri" w:hAnsi="Calibri" w:cs="Calibri"/>
          <w:color w:val="000000"/>
          <w:sz w:val="24"/>
          <w:szCs w:val="24"/>
        </w:rPr>
        <w:softHyphen/>
        <w:t>временных информационных технологиях и сформировать пер</w:t>
      </w:r>
      <w:r w:rsidRPr="00F67B9A">
        <w:rPr>
          <w:rStyle w:val="a0"/>
          <w:rFonts w:ascii="Calibri" w:hAnsi="Calibri" w:cs="Calibri"/>
          <w:color w:val="000000"/>
          <w:sz w:val="24"/>
          <w:szCs w:val="24"/>
        </w:rPr>
        <w:softHyphen/>
        <w:t>вичные навыки работы на компьютере;</w:t>
      </w:r>
    </w:p>
    <w:p w:rsidR="00983295" w:rsidRPr="00F67B9A" w:rsidRDefault="00983295" w:rsidP="00F67B9A">
      <w:pPr>
        <w:pStyle w:val="BodyText"/>
        <w:widowControl w:val="0"/>
        <w:numPr>
          <w:ilvl w:val="0"/>
          <w:numId w:val="1"/>
        </w:numPr>
        <w:tabs>
          <w:tab w:val="clear" w:pos="432"/>
          <w:tab w:val="left" w:pos="687"/>
        </w:tabs>
        <w:spacing w:line="259" w:lineRule="exact"/>
        <w:ind w:left="140" w:right="20" w:firstLine="0"/>
        <w:jc w:val="both"/>
        <w:rPr>
          <w:sz w:val="24"/>
          <w:szCs w:val="24"/>
        </w:rPr>
      </w:pPr>
      <w:r w:rsidRPr="00F67B9A">
        <w:rPr>
          <w:rStyle w:val="a0"/>
          <w:rFonts w:ascii="Calibri" w:hAnsi="Calibri" w:cs="Calibri"/>
          <w:color w:val="000000"/>
          <w:sz w:val="24"/>
          <w:szCs w:val="24"/>
        </w:rPr>
        <w:t>подготовить обучающихся к самостоятельному освоению новых компьютерных программ на основе понимания объектной структуры современного программного обеспечения;</w:t>
      </w:r>
    </w:p>
    <w:p w:rsidR="00983295" w:rsidRPr="00F67B9A" w:rsidRDefault="00983295" w:rsidP="00F67B9A">
      <w:pPr>
        <w:pStyle w:val="BodyText"/>
        <w:widowControl w:val="0"/>
        <w:numPr>
          <w:ilvl w:val="0"/>
          <w:numId w:val="1"/>
        </w:numPr>
        <w:tabs>
          <w:tab w:val="clear" w:pos="432"/>
          <w:tab w:val="left" w:pos="620"/>
        </w:tabs>
        <w:spacing w:line="259" w:lineRule="exact"/>
        <w:ind w:left="140" w:right="20" w:firstLine="0"/>
        <w:jc w:val="both"/>
        <w:rPr>
          <w:sz w:val="24"/>
          <w:szCs w:val="24"/>
        </w:rPr>
      </w:pPr>
      <w:r w:rsidRPr="00F67B9A">
        <w:rPr>
          <w:rStyle w:val="a0"/>
          <w:rFonts w:ascii="Calibri" w:hAnsi="Calibri" w:cs="Calibri"/>
          <w:color w:val="000000"/>
          <w:sz w:val="24"/>
          <w:szCs w:val="24"/>
        </w:rPr>
        <w:t>дать представление об этических нормах работы с инфор</w:t>
      </w:r>
      <w:r w:rsidRPr="00F67B9A">
        <w:rPr>
          <w:rStyle w:val="a0"/>
          <w:rFonts w:ascii="Calibri" w:hAnsi="Calibri" w:cs="Calibri"/>
          <w:color w:val="000000"/>
          <w:sz w:val="24"/>
          <w:szCs w:val="24"/>
        </w:rPr>
        <w:softHyphen/>
        <w:t>мацией, информационной безопасности личности и государ</w:t>
      </w:r>
      <w:r w:rsidRPr="00F67B9A">
        <w:rPr>
          <w:rStyle w:val="a0"/>
          <w:rFonts w:ascii="Calibri" w:hAnsi="Calibri" w:cs="Calibri"/>
          <w:color w:val="000000"/>
          <w:sz w:val="24"/>
          <w:szCs w:val="24"/>
        </w:rPr>
        <w:softHyphen/>
        <w:t>ств.</w:t>
      </w:r>
    </w:p>
    <w:p w:rsidR="00983295" w:rsidRDefault="00983295" w:rsidP="000622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295" w:rsidRPr="00FD672E" w:rsidRDefault="00983295" w:rsidP="00FD672E">
      <w:pPr>
        <w:pStyle w:val="22"/>
        <w:shd w:val="clear" w:color="auto" w:fill="auto"/>
        <w:spacing w:after="0" w:line="210" w:lineRule="exact"/>
        <w:ind w:right="140"/>
        <w:jc w:val="left"/>
        <w:rPr>
          <w:sz w:val="24"/>
          <w:szCs w:val="24"/>
        </w:rPr>
      </w:pPr>
      <w:r w:rsidRPr="00FD672E">
        <w:rPr>
          <w:rStyle w:val="21"/>
          <w:color w:val="000000"/>
          <w:sz w:val="24"/>
          <w:szCs w:val="24"/>
        </w:rPr>
        <w:t>ИЗОБРАЗИТЕЛЬНОЕ ИСКУССТВО</w:t>
      </w:r>
    </w:p>
    <w:p w:rsidR="00983295" w:rsidRPr="00FD672E" w:rsidRDefault="00983295" w:rsidP="00FD672E">
      <w:pPr>
        <w:pStyle w:val="BodyText"/>
        <w:ind w:right="20" w:firstLine="540"/>
        <w:rPr>
          <w:sz w:val="24"/>
          <w:szCs w:val="24"/>
        </w:rPr>
      </w:pPr>
      <w:r w:rsidRPr="00FD672E">
        <w:rPr>
          <w:rStyle w:val="a0"/>
          <w:rFonts w:ascii="Calibri" w:hAnsi="Calibri" w:cs="Calibri"/>
          <w:color w:val="000000"/>
          <w:sz w:val="24"/>
          <w:szCs w:val="24"/>
        </w:rPr>
        <w:t>Рабочая программа по изобразительному искусству для 3 класса разработана на основе При</w:t>
      </w:r>
      <w:r w:rsidRPr="00FD672E">
        <w:rPr>
          <w:rStyle w:val="a0"/>
          <w:rFonts w:ascii="Calibri" w:hAnsi="Calibri" w:cs="Calibri"/>
          <w:color w:val="000000"/>
          <w:sz w:val="24"/>
          <w:szCs w:val="24"/>
        </w:rPr>
        <w:softHyphen/>
        <w:t>мерной программы начального общего образования и авторской пр</w:t>
      </w:r>
      <w:r>
        <w:rPr>
          <w:rStyle w:val="a0"/>
          <w:rFonts w:ascii="Calibri" w:hAnsi="Calibri" w:cs="Calibri"/>
          <w:color w:val="000000"/>
          <w:sz w:val="24"/>
          <w:szCs w:val="24"/>
        </w:rPr>
        <w:t>ограммы В. С. Кузина, Э. И. Ку</w:t>
      </w:r>
      <w:r w:rsidRPr="00FD672E">
        <w:rPr>
          <w:rStyle w:val="a0"/>
          <w:rFonts w:ascii="Calibri" w:hAnsi="Calibri" w:cs="Calibri"/>
          <w:color w:val="000000"/>
          <w:sz w:val="24"/>
          <w:szCs w:val="24"/>
        </w:rPr>
        <w:t>бышкиной «Изобразительное искусство», утверждённой МО РФ (Москва, 2007) в соответствии с требованиями Федерального компонента государственного стандарта начального образования (Москва, 2004).</w:t>
      </w:r>
    </w:p>
    <w:p w:rsidR="00983295" w:rsidRPr="00FD672E" w:rsidRDefault="00983295" w:rsidP="00FD672E">
      <w:pPr>
        <w:pStyle w:val="BodyText"/>
        <w:ind w:left="20"/>
        <w:rPr>
          <w:sz w:val="24"/>
          <w:szCs w:val="24"/>
        </w:rPr>
      </w:pPr>
      <w:r w:rsidRPr="00FD672E">
        <w:rPr>
          <w:rStyle w:val="a0"/>
          <w:rFonts w:ascii="Calibri" w:hAnsi="Calibri" w:cs="Calibri"/>
          <w:color w:val="000000"/>
          <w:sz w:val="24"/>
          <w:szCs w:val="24"/>
        </w:rPr>
        <w:t>Рабочая программа рассчитана на 34 часа в год.</w:t>
      </w:r>
    </w:p>
    <w:p w:rsidR="00983295" w:rsidRPr="00FD672E" w:rsidRDefault="00983295" w:rsidP="00FD672E">
      <w:pPr>
        <w:pStyle w:val="BodyText"/>
        <w:ind w:left="20"/>
        <w:rPr>
          <w:sz w:val="24"/>
          <w:szCs w:val="24"/>
        </w:rPr>
      </w:pPr>
      <w:r w:rsidRPr="00FD672E">
        <w:rPr>
          <w:rStyle w:val="a0"/>
          <w:rFonts w:ascii="Calibri" w:hAnsi="Calibri" w:cs="Calibri"/>
          <w:color w:val="000000"/>
          <w:sz w:val="24"/>
          <w:szCs w:val="24"/>
        </w:rPr>
        <w:t>Для реализации программного содержания использованы следующие пособия:</w:t>
      </w:r>
    </w:p>
    <w:p w:rsidR="00983295" w:rsidRDefault="00983295" w:rsidP="00FD672E">
      <w:pPr>
        <w:pStyle w:val="BodyText"/>
        <w:spacing w:after="180"/>
        <w:ind w:left="20" w:right="20"/>
        <w:rPr>
          <w:rStyle w:val="a0"/>
          <w:rFonts w:ascii="Calibri" w:hAnsi="Calibri" w:cs="Calibri"/>
          <w:color w:val="000000"/>
          <w:sz w:val="24"/>
          <w:szCs w:val="24"/>
        </w:rPr>
      </w:pPr>
      <w:r w:rsidRPr="00FD672E">
        <w:rPr>
          <w:rStyle w:val="a0"/>
          <w:rFonts w:ascii="Calibri" w:hAnsi="Calibri" w:cs="Calibri"/>
          <w:color w:val="000000"/>
          <w:sz w:val="24"/>
          <w:szCs w:val="24"/>
        </w:rPr>
        <w:t>Логика изложения и содержание авторской программы полностью соответствует требовани</w:t>
      </w:r>
      <w:r w:rsidRPr="00FD672E">
        <w:rPr>
          <w:rStyle w:val="a0"/>
          <w:rFonts w:ascii="Calibri" w:hAnsi="Calibri" w:cs="Calibri"/>
          <w:color w:val="000000"/>
          <w:sz w:val="24"/>
          <w:szCs w:val="24"/>
        </w:rPr>
        <w:softHyphen/>
        <w:t>ям Федерального компонента государственного стандарта начального образования, поэтому в программу не внесено никаких изменений, при этом учтено, что учебные темы, которые не вхо</w:t>
      </w:r>
      <w:r w:rsidRPr="00FD672E">
        <w:rPr>
          <w:rStyle w:val="a0"/>
          <w:rFonts w:ascii="Calibri" w:hAnsi="Calibri" w:cs="Calibri"/>
          <w:color w:val="000000"/>
          <w:sz w:val="24"/>
          <w:szCs w:val="24"/>
        </w:rPr>
        <w:softHyphen/>
        <w:t>дят в обязательный минимум содержания основных образовательных программ, отнесены к эле</w:t>
      </w:r>
      <w:r w:rsidRPr="00FD672E">
        <w:rPr>
          <w:rStyle w:val="a0"/>
          <w:rFonts w:ascii="Calibri" w:hAnsi="Calibri" w:cs="Calibri"/>
          <w:color w:val="000000"/>
          <w:sz w:val="24"/>
          <w:szCs w:val="24"/>
        </w:rPr>
        <w:softHyphen/>
        <w:t>ментам дополнительного (необязательного) содержания.</w:t>
      </w:r>
    </w:p>
    <w:p w:rsidR="00983295" w:rsidRPr="00FD672E" w:rsidRDefault="00983295" w:rsidP="00FD672E">
      <w:pPr>
        <w:pStyle w:val="BodyText"/>
        <w:spacing w:after="180"/>
        <w:ind w:left="20" w:right="20"/>
        <w:rPr>
          <w:sz w:val="24"/>
          <w:szCs w:val="24"/>
        </w:rPr>
      </w:pPr>
    </w:p>
    <w:p w:rsidR="00983295" w:rsidRPr="00FD2967" w:rsidRDefault="00983295" w:rsidP="00FD29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2967">
        <w:rPr>
          <w:rFonts w:ascii="Times New Roman" w:hAnsi="Times New Roman" w:cs="Times New Roman"/>
          <w:b/>
          <w:bCs/>
          <w:sz w:val="32"/>
          <w:szCs w:val="32"/>
        </w:rPr>
        <w:t>курс «Основы религиозных культур и светской этики»</w:t>
      </w:r>
    </w:p>
    <w:p w:rsidR="00983295" w:rsidRDefault="00983295" w:rsidP="00FD2967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Модуль «Светская этика»4 класс</w:t>
      </w:r>
    </w:p>
    <w:p w:rsidR="00983295" w:rsidRPr="00FD2967" w:rsidRDefault="00983295" w:rsidP="00FD29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2967">
        <w:rPr>
          <w:rFonts w:ascii="Times New Roman" w:hAnsi="Times New Roman" w:cs="Times New Roman"/>
          <w:sz w:val="24"/>
          <w:szCs w:val="24"/>
        </w:rPr>
        <w:t>Рабочая программа курса «Основы религиозных культур и светской этики» модуль</w:t>
      </w:r>
    </w:p>
    <w:p w:rsidR="00983295" w:rsidRPr="00FD2967" w:rsidRDefault="00983295" w:rsidP="00FD29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2967">
        <w:rPr>
          <w:rFonts w:ascii="Times New Roman" w:hAnsi="Times New Roman" w:cs="Times New Roman"/>
          <w:sz w:val="24"/>
          <w:szCs w:val="24"/>
        </w:rPr>
        <w:t>«Светская этика» для ІV класса разработана на основе Примерной программы основного</w:t>
      </w:r>
    </w:p>
    <w:p w:rsidR="00983295" w:rsidRPr="00FD2967" w:rsidRDefault="00983295" w:rsidP="00FD29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2967">
        <w:rPr>
          <w:rFonts w:ascii="Times New Roman" w:hAnsi="Times New Roman" w:cs="Times New Roman"/>
          <w:sz w:val="24"/>
          <w:szCs w:val="24"/>
        </w:rPr>
        <w:t>общего образования, соответствующей Федеральному компоненту ГОС основного общего</w:t>
      </w:r>
    </w:p>
    <w:p w:rsidR="00983295" w:rsidRPr="00FD2967" w:rsidRDefault="00983295" w:rsidP="00FD29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2967">
        <w:rPr>
          <w:rFonts w:ascii="Times New Roman" w:hAnsi="Times New Roman" w:cs="Times New Roman"/>
          <w:sz w:val="24"/>
          <w:szCs w:val="24"/>
        </w:rPr>
        <w:t>образования с учетом авторской программы общеобразовательных учреждений Данилюк</w:t>
      </w:r>
    </w:p>
    <w:p w:rsidR="00983295" w:rsidRPr="00FD2967" w:rsidRDefault="00983295" w:rsidP="00FD29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2967">
        <w:rPr>
          <w:rFonts w:ascii="Times New Roman" w:hAnsi="Times New Roman" w:cs="Times New Roman"/>
          <w:sz w:val="24"/>
          <w:szCs w:val="24"/>
        </w:rPr>
        <w:t>А.Я.</w:t>
      </w:r>
    </w:p>
    <w:p w:rsidR="00983295" w:rsidRPr="00FD2967" w:rsidRDefault="00983295" w:rsidP="00FD29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2967">
        <w:rPr>
          <w:rFonts w:ascii="Times New Roman" w:hAnsi="Times New Roman" w:cs="Times New Roman"/>
          <w:sz w:val="24"/>
          <w:szCs w:val="24"/>
        </w:rPr>
        <w:t xml:space="preserve">         Рабочая программа реализуется в общеобразовательных классах в соответствии с</w:t>
      </w:r>
    </w:p>
    <w:p w:rsidR="00983295" w:rsidRPr="00FD2967" w:rsidRDefault="00983295" w:rsidP="00FD29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2967">
        <w:rPr>
          <w:rFonts w:ascii="Times New Roman" w:hAnsi="Times New Roman" w:cs="Times New Roman"/>
          <w:sz w:val="24"/>
          <w:szCs w:val="24"/>
        </w:rPr>
        <w:t>учебным планом на 2012 – 2013 учебный год и рассчитана на 34 часа (исходя из 34</w:t>
      </w:r>
    </w:p>
    <w:p w:rsidR="00983295" w:rsidRPr="00FD2967" w:rsidRDefault="00983295" w:rsidP="00FD29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2967">
        <w:rPr>
          <w:rFonts w:ascii="Times New Roman" w:hAnsi="Times New Roman" w:cs="Times New Roman"/>
          <w:sz w:val="24"/>
          <w:szCs w:val="24"/>
        </w:rPr>
        <w:t>учебных недель в году). В базисном учебном пане на изучение ОРКСЭ отведено 34 часа</w:t>
      </w:r>
    </w:p>
    <w:p w:rsidR="00983295" w:rsidRPr="00FD2967" w:rsidRDefault="00983295" w:rsidP="00FD29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2967">
        <w:rPr>
          <w:rFonts w:ascii="Times New Roman" w:hAnsi="Times New Roman" w:cs="Times New Roman"/>
          <w:sz w:val="24"/>
          <w:szCs w:val="24"/>
        </w:rPr>
        <w:t>в год в 4 классах (1 час в неделю).</w:t>
      </w:r>
    </w:p>
    <w:p w:rsidR="00983295" w:rsidRPr="00FD2967" w:rsidRDefault="00983295" w:rsidP="00FD296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FD2967">
        <w:rPr>
          <w:rFonts w:ascii="Times New Roman" w:hAnsi="Times New Roman" w:cs="Times New Roman"/>
          <w:sz w:val="24"/>
          <w:szCs w:val="24"/>
        </w:rPr>
        <w:t>В ряду общих задач образования задачи воспитания гражданственности, трудолюбия, уважения к правам человека, любви к Родине, природе, семейным ценностям сегодня выступают как первоочередные. Приобщение обучающихся к духовно-нравственным ценностям и культуре традиционной (национальной) религии как неотъемлемой части национальной культуры является формой реализации прав детей и их родителей на получение образования в соответствии с ценностями своей национальной культуры, что обеспечивается как российским законодательством, так и нормами международного права. Данный курс - просветительский и информационный, и главный педагогический подход в обучении – светский, неконфессиональный.</w:t>
      </w:r>
    </w:p>
    <w:p w:rsidR="00983295" w:rsidRPr="00FD2967" w:rsidRDefault="00983295" w:rsidP="00FD296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FD2967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Pr="00FD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FD29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изучения учебного предмета.</w:t>
      </w:r>
    </w:p>
    <w:p w:rsidR="00983295" w:rsidRPr="00FD2967" w:rsidRDefault="00983295" w:rsidP="00FD29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296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2967">
        <w:rPr>
          <w:rFonts w:ascii="Times New Roman" w:hAnsi="Times New Roman" w:cs="Times New Roman"/>
          <w:sz w:val="24"/>
          <w:szCs w:val="24"/>
        </w:rPr>
        <w:t></w:t>
      </w:r>
      <w:r w:rsidRPr="00FD2967">
        <w:rPr>
          <w:rFonts w:ascii="Times New Roman" w:hAnsi="Times New Roman" w:cs="Times New Roman"/>
          <w:sz w:val="24"/>
          <w:szCs w:val="24"/>
        </w:rPr>
        <w:t>дать представление об основных нормах нравственности, первичные представления о морали, способствовать воспитанию культуры поведения с опорой на представления о положительных поступках людей; религиозных культур и светской этики, формировать общественно – значимую мотивацию детей, их поступков,</w:t>
      </w:r>
    </w:p>
    <w:p w:rsidR="00983295" w:rsidRPr="00FD2967" w:rsidRDefault="00983295" w:rsidP="00FD29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2967">
        <w:rPr>
          <w:rFonts w:ascii="Times New Roman" w:hAnsi="Times New Roman" w:cs="Times New Roman"/>
          <w:sz w:val="24"/>
          <w:szCs w:val="24"/>
        </w:rPr>
        <w:t>адекватную оценку собственного поведения и поведения товарищей;</w:t>
      </w:r>
    </w:p>
    <w:p w:rsidR="00983295" w:rsidRPr="00FD2967" w:rsidRDefault="00983295" w:rsidP="00FD296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FD2967">
        <w:rPr>
          <w:rFonts w:ascii="Times New Roman" w:hAnsi="Times New Roman" w:cs="Times New Roman"/>
          <w:sz w:val="24"/>
          <w:szCs w:val="24"/>
        </w:rPr>
        <w:t></w:t>
      </w:r>
      <w:r w:rsidRPr="00FD2967">
        <w:rPr>
          <w:rFonts w:ascii="Times New Roman" w:hAnsi="Times New Roman" w:cs="Times New Roman"/>
          <w:sz w:val="24"/>
          <w:szCs w:val="24"/>
        </w:rPr>
        <w:t>изучить основные категории этики, к которым относятся: добро и зло, дружба и</w:t>
      </w:r>
    </w:p>
    <w:p w:rsidR="00983295" w:rsidRPr="00FD2967" w:rsidRDefault="00983295" w:rsidP="00FD29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2967">
        <w:rPr>
          <w:rFonts w:ascii="Times New Roman" w:hAnsi="Times New Roman" w:cs="Times New Roman"/>
          <w:sz w:val="24"/>
          <w:szCs w:val="24"/>
        </w:rPr>
        <w:t>порядочность, честность и искренность, честь и достоинство, доверие и доверчивость, сострадание и милосердие, мужество, терпение и терпимость, правда, истина и ложь, равнодушие и жестокость, и другое.</w:t>
      </w:r>
    </w:p>
    <w:p w:rsidR="00983295" w:rsidRPr="00FD2967" w:rsidRDefault="00983295" w:rsidP="00FD296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курса:</w:t>
      </w:r>
    </w:p>
    <w:p w:rsidR="00983295" w:rsidRPr="00FD2967" w:rsidRDefault="00983295" w:rsidP="00FD296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FD2967">
        <w:rPr>
          <w:rFonts w:ascii="Times New Roman" w:hAnsi="Times New Roman" w:cs="Times New Roman"/>
          <w:sz w:val="24"/>
          <w:szCs w:val="24"/>
        </w:rPr>
        <w:t></w:t>
      </w:r>
      <w:r w:rsidRPr="00FD2967">
        <w:rPr>
          <w:rFonts w:ascii="Times New Roman" w:hAnsi="Times New Roman" w:cs="Times New Roman"/>
          <w:sz w:val="24"/>
          <w:szCs w:val="24"/>
        </w:rPr>
        <w:t>развитие интереса и уважения к истории и культуре народов России;</w:t>
      </w:r>
    </w:p>
    <w:p w:rsidR="00983295" w:rsidRPr="00FD2967" w:rsidRDefault="00983295" w:rsidP="00FD296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FD2967">
        <w:rPr>
          <w:rFonts w:ascii="Times New Roman" w:hAnsi="Times New Roman" w:cs="Times New Roman"/>
          <w:sz w:val="24"/>
          <w:szCs w:val="24"/>
        </w:rPr>
        <w:t></w:t>
      </w:r>
      <w:r w:rsidRPr="00FD2967">
        <w:rPr>
          <w:rFonts w:ascii="Times New Roman" w:hAnsi="Times New Roman" w:cs="Times New Roman"/>
          <w:sz w:val="24"/>
          <w:szCs w:val="24"/>
        </w:rPr>
        <w:t>формирование качеств гражданина и патриота России;</w:t>
      </w:r>
    </w:p>
    <w:p w:rsidR="00983295" w:rsidRPr="00FD2967" w:rsidRDefault="00983295" w:rsidP="00FD296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FD2967">
        <w:rPr>
          <w:rFonts w:ascii="Times New Roman" w:hAnsi="Times New Roman" w:cs="Times New Roman"/>
          <w:sz w:val="24"/>
          <w:szCs w:val="24"/>
        </w:rPr>
        <w:t></w:t>
      </w:r>
      <w:r w:rsidRPr="00FD2967">
        <w:rPr>
          <w:rFonts w:ascii="Times New Roman" w:hAnsi="Times New Roman" w:cs="Times New Roman"/>
          <w:sz w:val="24"/>
          <w:szCs w:val="24"/>
        </w:rPr>
        <w:t>воспитание духовно – нравственных качеств (дружелюбия, милосердия, доброты)</w:t>
      </w:r>
    </w:p>
    <w:p w:rsidR="00983295" w:rsidRPr="00FD2967" w:rsidRDefault="00983295" w:rsidP="00FD296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FD2967">
        <w:rPr>
          <w:rFonts w:ascii="Times New Roman" w:hAnsi="Times New Roman" w:cs="Times New Roman"/>
          <w:sz w:val="24"/>
          <w:szCs w:val="24"/>
        </w:rPr>
        <w:t>Школьный курс «Основы светской этики» в соответствии с Федеральным государственным образовательным стандартом адресован младшим школьникам и предполагает воспитание патриотизма, любви и уважения к Отечеству, чувства гордости за свою Родину, прошлое и настоящее многонационального народа; формирование готовности к нравственному самосовершенствованию, духовному саморазвитию; ознакомление с основными нормами светской морали, понимание их значения в выстраивании конструктивных отношений в семье и обществе; становление внутренней установки личности поступать согласно своей совести; воспитание нравственности, основанной на свободе совести, духовных традициях народов России; осознание ценности человеческой жизни.</w:t>
      </w:r>
    </w:p>
    <w:p w:rsidR="00983295" w:rsidRPr="00FD2967" w:rsidRDefault="00983295" w:rsidP="00FD296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FD2967">
        <w:rPr>
          <w:rFonts w:ascii="Times New Roman" w:hAnsi="Times New Roman" w:cs="Times New Roman"/>
          <w:sz w:val="24"/>
          <w:szCs w:val="24"/>
        </w:rPr>
        <w:t xml:space="preserve">Дети младшего школьного возраста начинают приспосабливаться к миру, осваивать его законы и порядки, осознавать необходимость соблюдения определенных правил. Это годы подражания старшим и усвоения социальных навыков, традиций. Происходит преодоление эгоцентризма, свойственного раннему детству. Появляется стремление сообразовываться с конкретными требованиями жизни. Творческие устремления детей получают определенную конкретизацию и находят свое выражение в тех или иных видах и формах деятельности. Происходит оформление моральных идей и правил. В начальной школе продолжается процесс социально-личностного развития ребенка. Появляется система представлений об окружающих людях, о нравственно-этических нормах, на основе которых строятся взаимоотношения со сверстниками, взрослыми. Особую роль играет духовно-нравственное воспитание. Именно в начальной школе закладывается </w:t>
      </w:r>
      <w:r w:rsidRPr="00FD2967">
        <w:rPr>
          <w:rFonts w:ascii="Times New Roman" w:hAnsi="Times New Roman" w:cs="Times New Roman"/>
          <w:b/>
          <w:bCs/>
          <w:sz w:val="24"/>
          <w:szCs w:val="24"/>
        </w:rPr>
        <w:t>нравственный мир человека, который включает в себя три уровня:</w:t>
      </w:r>
    </w:p>
    <w:p w:rsidR="00983295" w:rsidRPr="00FD2967" w:rsidRDefault="00983295" w:rsidP="00FD29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2967">
        <w:rPr>
          <w:rFonts w:ascii="Times New Roman" w:hAnsi="Times New Roman" w:cs="Times New Roman"/>
          <w:b/>
          <w:bCs/>
          <w:sz w:val="24"/>
          <w:szCs w:val="24"/>
        </w:rPr>
        <w:t>- Мотивационно-побудительный</w:t>
      </w:r>
      <w:r w:rsidRPr="00FD2967">
        <w:rPr>
          <w:rFonts w:ascii="Times New Roman" w:hAnsi="Times New Roman" w:cs="Times New Roman"/>
          <w:sz w:val="24"/>
          <w:szCs w:val="24"/>
        </w:rPr>
        <w:t>. Содержит в себе мотивы поступков, нравственные потребности и убеждения. Этот уровень наиболее важный, именно здесь коренятся истоки поведения человека, осуждаемые или одобряемые людьми и обществом, приносящие добро или зло, пользу или вред.</w:t>
      </w:r>
    </w:p>
    <w:p w:rsidR="00983295" w:rsidRPr="00FD2967" w:rsidRDefault="00983295" w:rsidP="00FD29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2967">
        <w:rPr>
          <w:rFonts w:ascii="Times New Roman" w:hAnsi="Times New Roman" w:cs="Times New Roman"/>
          <w:sz w:val="24"/>
          <w:szCs w:val="24"/>
        </w:rPr>
        <w:t xml:space="preserve">-  </w:t>
      </w:r>
      <w:r w:rsidRPr="00FD2967">
        <w:rPr>
          <w:rFonts w:ascii="Times New Roman" w:hAnsi="Times New Roman" w:cs="Times New Roman"/>
          <w:b/>
          <w:bCs/>
          <w:sz w:val="24"/>
          <w:szCs w:val="24"/>
        </w:rPr>
        <w:t xml:space="preserve">Чувственно-эмоциональный. </w:t>
      </w:r>
      <w:r w:rsidRPr="00FD2967">
        <w:rPr>
          <w:rFonts w:ascii="Times New Roman" w:hAnsi="Times New Roman" w:cs="Times New Roman"/>
          <w:sz w:val="24"/>
          <w:szCs w:val="24"/>
        </w:rPr>
        <w:t>Он состоит из нравственных чувств и эмоций.</w:t>
      </w:r>
    </w:p>
    <w:p w:rsidR="00983295" w:rsidRPr="00FD2967" w:rsidRDefault="00983295" w:rsidP="00FD29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2967">
        <w:rPr>
          <w:rFonts w:ascii="Times New Roman" w:hAnsi="Times New Roman" w:cs="Times New Roman"/>
          <w:sz w:val="24"/>
          <w:szCs w:val="24"/>
        </w:rPr>
        <w:t>Нравственные чувства — отзывчивость, сочувствие, сострадание, сопереживание, жалость, они непосредственно связаны с эмоциями. Эти чувства приобретаются человеком в результате воспитания и являются важнейшими составными доброты.</w:t>
      </w:r>
    </w:p>
    <w:p w:rsidR="00983295" w:rsidRDefault="00983295" w:rsidP="00FD29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2967">
        <w:rPr>
          <w:rFonts w:ascii="Times New Roman" w:hAnsi="Times New Roman" w:cs="Times New Roman"/>
          <w:sz w:val="24"/>
          <w:szCs w:val="24"/>
        </w:rPr>
        <w:t xml:space="preserve">-  </w:t>
      </w:r>
      <w:r w:rsidRPr="00FD2967">
        <w:rPr>
          <w:rFonts w:ascii="Times New Roman" w:hAnsi="Times New Roman" w:cs="Times New Roman"/>
          <w:b/>
          <w:bCs/>
          <w:sz w:val="24"/>
          <w:szCs w:val="24"/>
        </w:rPr>
        <w:t xml:space="preserve">Рациональный, или умственный. </w:t>
      </w:r>
      <w:r w:rsidRPr="00FD2967">
        <w:rPr>
          <w:rFonts w:ascii="Times New Roman" w:hAnsi="Times New Roman" w:cs="Times New Roman"/>
          <w:sz w:val="24"/>
          <w:szCs w:val="24"/>
        </w:rPr>
        <w:t xml:space="preserve">Содержит моральные </w:t>
      </w:r>
      <w:r>
        <w:rPr>
          <w:rFonts w:ascii="Times New Roman" w:hAnsi="Times New Roman" w:cs="Times New Roman"/>
          <w:sz w:val="24"/>
          <w:szCs w:val="24"/>
        </w:rPr>
        <w:t xml:space="preserve">знания - понятия о добре и зле, </w:t>
      </w:r>
      <w:r w:rsidRPr="00FD2967">
        <w:rPr>
          <w:rFonts w:ascii="Times New Roman" w:hAnsi="Times New Roman" w:cs="Times New Roman"/>
          <w:sz w:val="24"/>
          <w:szCs w:val="24"/>
        </w:rPr>
        <w:t>чести и достоинств, о смысле жизни, долге.</w:t>
      </w:r>
    </w:p>
    <w:p w:rsidR="00983295" w:rsidRDefault="00983295" w:rsidP="00FD29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83295" w:rsidRDefault="00983295" w:rsidP="00FD29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83295" w:rsidRPr="00FD2967" w:rsidRDefault="00983295" w:rsidP="00FD29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классов: М.В. Сараева</w:t>
      </w:r>
    </w:p>
    <w:p w:rsidR="00983295" w:rsidRPr="00FD2967" w:rsidRDefault="00983295" w:rsidP="000622E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983295" w:rsidRPr="00963BCF" w:rsidRDefault="00983295" w:rsidP="000622E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983295" w:rsidRPr="00963BCF" w:rsidRDefault="00983295">
      <w:pPr>
        <w:rPr>
          <w:rFonts w:ascii="Times New Roman" w:hAnsi="Times New Roman" w:cs="Times New Roman"/>
          <w:sz w:val="24"/>
          <w:szCs w:val="24"/>
        </w:rPr>
      </w:pPr>
    </w:p>
    <w:sectPr w:rsidR="00983295" w:rsidRPr="00963BCF" w:rsidSect="00D0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2EF"/>
    <w:rsid w:val="0005291C"/>
    <w:rsid w:val="000622EF"/>
    <w:rsid w:val="0009762E"/>
    <w:rsid w:val="00183CE3"/>
    <w:rsid w:val="001E2E15"/>
    <w:rsid w:val="00263A73"/>
    <w:rsid w:val="003900D4"/>
    <w:rsid w:val="0049329E"/>
    <w:rsid w:val="0058451A"/>
    <w:rsid w:val="005A0E4F"/>
    <w:rsid w:val="00681D81"/>
    <w:rsid w:val="00694F0D"/>
    <w:rsid w:val="008F3D69"/>
    <w:rsid w:val="00963BCF"/>
    <w:rsid w:val="00983295"/>
    <w:rsid w:val="00B20A26"/>
    <w:rsid w:val="00C025FF"/>
    <w:rsid w:val="00CB02E9"/>
    <w:rsid w:val="00D03CA3"/>
    <w:rsid w:val="00D95165"/>
    <w:rsid w:val="00DF12C0"/>
    <w:rsid w:val="00EB7719"/>
    <w:rsid w:val="00EF36CC"/>
    <w:rsid w:val="00F67B9A"/>
    <w:rsid w:val="00FC4F38"/>
    <w:rsid w:val="00FD2967"/>
    <w:rsid w:val="00FD672E"/>
    <w:rsid w:val="00FE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A3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22EF"/>
    <w:pPr>
      <w:keepNext/>
      <w:spacing w:after="0" w:line="240" w:lineRule="auto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22EF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622EF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622E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0622EF"/>
  </w:style>
  <w:style w:type="paragraph" w:customStyle="1" w:styleId="Text">
    <w:name w:val="Text"/>
    <w:basedOn w:val="Normal"/>
    <w:next w:val="Normal"/>
    <w:uiPriority w:val="99"/>
    <w:rsid w:val="000622EF"/>
    <w:pPr>
      <w:widowControl w:val="0"/>
      <w:tabs>
        <w:tab w:val="left" w:pos="2040"/>
      </w:tabs>
      <w:suppressAutoHyphens/>
      <w:autoSpaceDE w:val="0"/>
      <w:spacing w:after="0" w:line="220" w:lineRule="atLeast"/>
      <w:ind w:firstLine="283"/>
      <w:jc w:val="both"/>
      <w:textAlignment w:val="center"/>
    </w:pPr>
    <w:rPr>
      <w:rFonts w:ascii="NewtonC" w:hAnsi="NewtonC" w:cs="NewtonC"/>
      <w:color w:val="000000"/>
      <w:kern w:val="1"/>
      <w:sz w:val="21"/>
      <w:szCs w:val="21"/>
      <w:lang w:eastAsia="hi-IN" w:bidi="hi-IN"/>
    </w:rPr>
  </w:style>
  <w:style w:type="paragraph" w:customStyle="1" w:styleId="Zag-0">
    <w:name w:val="Zag-0"/>
    <w:basedOn w:val="Normal"/>
    <w:uiPriority w:val="99"/>
    <w:rsid w:val="000622EF"/>
    <w:pPr>
      <w:widowControl w:val="0"/>
      <w:tabs>
        <w:tab w:val="left" w:pos="2040"/>
      </w:tabs>
      <w:suppressAutoHyphens/>
      <w:autoSpaceDE w:val="0"/>
      <w:spacing w:after="0" w:line="280" w:lineRule="atLeast"/>
      <w:jc w:val="center"/>
      <w:textAlignment w:val="center"/>
    </w:pPr>
    <w:rPr>
      <w:rFonts w:ascii="NewtonC" w:hAnsi="NewtonC" w:cs="NewtonC"/>
      <w:b/>
      <w:bCs/>
      <w:color w:val="000000"/>
      <w:kern w:val="1"/>
      <w:sz w:val="24"/>
      <w:szCs w:val="24"/>
      <w:lang w:eastAsia="hi-IN" w:bidi="hi-IN"/>
    </w:rPr>
  </w:style>
  <w:style w:type="paragraph" w:customStyle="1" w:styleId="Z2">
    <w:name w:val="Z_2"/>
    <w:basedOn w:val="Normal"/>
    <w:uiPriority w:val="99"/>
    <w:rsid w:val="000622EF"/>
    <w:pPr>
      <w:widowControl w:val="0"/>
      <w:tabs>
        <w:tab w:val="left" w:pos="2040"/>
      </w:tabs>
      <w:suppressAutoHyphens/>
      <w:autoSpaceDE w:val="0"/>
      <w:spacing w:after="113" w:line="240" w:lineRule="atLeast"/>
      <w:textAlignment w:val="center"/>
    </w:pPr>
    <w:rPr>
      <w:rFonts w:ascii="NewtonC" w:hAnsi="NewtonC" w:cs="NewtonC"/>
      <w:caps/>
      <w:color w:val="000000"/>
      <w:kern w:val="1"/>
      <w:sz w:val="21"/>
      <w:szCs w:val="21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0622EF"/>
    <w:pPr>
      <w:spacing w:after="0" w:line="240" w:lineRule="auto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22EF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622EF"/>
    <w:pPr>
      <w:spacing w:after="0" w:line="240" w:lineRule="auto"/>
      <w:ind w:firstLine="720"/>
      <w:jc w:val="both"/>
    </w:pPr>
    <w:rPr>
      <w:color w:val="0000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622EF"/>
    <w:rPr>
      <w:rFonts w:ascii="Times New Roman" w:hAnsi="Times New Roman" w:cs="Times New Roman"/>
      <w:color w:val="000000"/>
      <w:sz w:val="28"/>
      <w:szCs w:val="28"/>
    </w:rPr>
  </w:style>
  <w:style w:type="paragraph" w:customStyle="1" w:styleId="a">
    <w:name w:val="Содержимое таблицы"/>
    <w:basedOn w:val="Normal"/>
    <w:uiPriority w:val="99"/>
    <w:rsid w:val="000622EF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  <w:lang w:eastAsia="hi-IN" w:bidi="hi-IN"/>
    </w:rPr>
  </w:style>
  <w:style w:type="character" w:customStyle="1" w:styleId="a0">
    <w:name w:val="Основной текст_"/>
    <w:basedOn w:val="DefaultParagraphFont"/>
    <w:uiPriority w:val="99"/>
    <w:rsid w:val="00F67B9A"/>
    <w:rPr>
      <w:rFonts w:ascii="Tahoma" w:hAnsi="Tahoma" w:cs="Tahoma"/>
      <w:spacing w:val="4"/>
      <w:sz w:val="16"/>
      <w:szCs w:val="16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67B9A"/>
    <w:rPr>
      <w:rFonts w:ascii="Tahoma" w:hAnsi="Tahoma" w:cs="Tahoma"/>
      <w:spacing w:val="6"/>
      <w:sz w:val="26"/>
      <w:szCs w:val="26"/>
    </w:rPr>
  </w:style>
  <w:style w:type="character" w:customStyle="1" w:styleId="2">
    <w:name w:val="Заголовок №2_"/>
    <w:basedOn w:val="DefaultParagraphFont"/>
    <w:link w:val="20"/>
    <w:uiPriority w:val="99"/>
    <w:locked/>
    <w:rsid w:val="00F67B9A"/>
    <w:rPr>
      <w:rFonts w:ascii="Tahoma" w:hAnsi="Tahoma" w:cs="Tahoma"/>
      <w:b/>
      <w:bCs/>
      <w:spacing w:val="1"/>
      <w:sz w:val="22"/>
      <w:szCs w:val="22"/>
    </w:rPr>
  </w:style>
  <w:style w:type="character" w:customStyle="1" w:styleId="1">
    <w:name w:val="Основной текст + Полужирный1"/>
    <w:aliases w:val="Интервал 0 pt1"/>
    <w:basedOn w:val="a0"/>
    <w:uiPriority w:val="99"/>
    <w:rsid w:val="00F67B9A"/>
    <w:rPr>
      <w:b/>
      <w:bCs/>
      <w:spacing w:val="3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F67B9A"/>
    <w:rPr>
      <w:rFonts w:ascii="Tahoma" w:hAnsi="Tahoma" w:cs="Tahoma"/>
      <w:b/>
      <w:bCs/>
      <w:spacing w:val="3"/>
      <w:sz w:val="16"/>
      <w:szCs w:val="16"/>
    </w:rPr>
  </w:style>
  <w:style w:type="paragraph" w:customStyle="1" w:styleId="40">
    <w:name w:val="Основной текст (4)"/>
    <w:basedOn w:val="Normal"/>
    <w:link w:val="4"/>
    <w:uiPriority w:val="99"/>
    <w:rsid w:val="00F67B9A"/>
    <w:pPr>
      <w:widowControl w:val="0"/>
      <w:shd w:val="clear" w:color="auto" w:fill="FFFFFF"/>
      <w:spacing w:after="0" w:line="298" w:lineRule="exact"/>
      <w:jc w:val="center"/>
    </w:pPr>
    <w:rPr>
      <w:rFonts w:ascii="Tahoma" w:hAnsi="Tahoma" w:cs="Tahoma"/>
      <w:noProof/>
      <w:spacing w:val="6"/>
      <w:sz w:val="26"/>
      <w:szCs w:val="26"/>
    </w:rPr>
  </w:style>
  <w:style w:type="paragraph" w:customStyle="1" w:styleId="20">
    <w:name w:val="Заголовок №2"/>
    <w:basedOn w:val="Normal"/>
    <w:link w:val="2"/>
    <w:uiPriority w:val="99"/>
    <w:rsid w:val="00F67B9A"/>
    <w:pPr>
      <w:widowControl w:val="0"/>
      <w:shd w:val="clear" w:color="auto" w:fill="FFFFFF"/>
      <w:spacing w:before="360" w:after="0" w:line="259" w:lineRule="exact"/>
      <w:jc w:val="center"/>
      <w:outlineLvl w:val="1"/>
    </w:pPr>
    <w:rPr>
      <w:rFonts w:ascii="Tahoma" w:hAnsi="Tahoma" w:cs="Tahoma"/>
      <w:b/>
      <w:bCs/>
      <w:noProof/>
      <w:spacing w:val="1"/>
    </w:rPr>
  </w:style>
  <w:style w:type="paragraph" w:customStyle="1" w:styleId="50">
    <w:name w:val="Основной текст (5)"/>
    <w:basedOn w:val="Normal"/>
    <w:link w:val="5"/>
    <w:uiPriority w:val="99"/>
    <w:rsid w:val="00F67B9A"/>
    <w:pPr>
      <w:widowControl w:val="0"/>
      <w:shd w:val="clear" w:color="auto" w:fill="FFFFFF"/>
      <w:spacing w:after="0" w:line="259" w:lineRule="exact"/>
      <w:jc w:val="both"/>
    </w:pPr>
    <w:rPr>
      <w:rFonts w:ascii="Tahoma" w:hAnsi="Tahoma" w:cs="Tahoma"/>
      <w:b/>
      <w:bCs/>
      <w:noProof/>
      <w:spacing w:val="3"/>
      <w:sz w:val="16"/>
      <w:szCs w:val="16"/>
    </w:rPr>
  </w:style>
  <w:style w:type="character" w:customStyle="1" w:styleId="a1">
    <w:name w:val="Основной текст + Курсив"/>
    <w:aliases w:val="Интервал 0 pt"/>
    <w:basedOn w:val="a0"/>
    <w:uiPriority w:val="99"/>
    <w:rsid w:val="00FD672E"/>
    <w:rPr>
      <w:rFonts w:ascii="Times New Roman" w:hAnsi="Times New Roman" w:cs="Times New Roman"/>
      <w:i/>
      <w:iCs/>
      <w:spacing w:val="-13"/>
      <w:sz w:val="21"/>
      <w:szCs w:val="21"/>
    </w:rPr>
  </w:style>
  <w:style w:type="character" w:customStyle="1" w:styleId="1pt">
    <w:name w:val="Основной текст + Интервал 1 pt"/>
    <w:basedOn w:val="a0"/>
    <w:uiPriority w:val="99"/>
    <w:rsid w:val="00FD672E"/>
    <w:rPr>
      <w:rFonts w:ascii="Times New Roman" w:hAnsi="Times New Roman" w:cs="Times New Roman"/>
      <w:spacing w:val="37"/>
      <w:sz w:val="21"/>
      <w:szCs w:val="21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FD672E"/>
    <w:rPr>
      <w:b/>
      <w:bCs/>
      <w:spacing w:val="-2"/>
      <w:sz w:val="21"/>
      <w:szCs w:val="21"/>
    </w:rPr>
  </w:style>
  <w:style w:type="paragraph" w:customStyle="1" w:styleId="22">
    <w:name w:val="Основной текст (2)"/>
    <w:basedOn w:val="Normal"/>
    <w:link w:val="21"/>
    <w:uiPriority w:val="99"/>
    <w:rsid w:val="00FD672E"/>
    <w:pPr>
      <w:widowControl w:val="0"/>
      <w:shd w:val="clear" w:color="auto" w:fill="FFFFFF"/>
      <w:spacing w:after="180" w:line="240" w:lineRule="atLeast"/>
      <w:jc w:val="center"/>
    </w:pPr>
    <w:rPr>
      <w:b/>
      <w:bCs/>
      <w:noProof/>
      <w:spacing w:val="-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15</Pages>
  <Words>6242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rakhimov</dc:creator>
  <cp:keywords/>
  <dc:description/>
  <cp:lastModifiedBy>User</cp:lastModifiedBy>
  <cp:revision>7</cp:revision>
  <dcterms:created xsi:type="dcterms:W3CDTF">2014-03-05T15:01:00Z</dcterms:created>
  <dcterms:modified xsi:type="dcterms:W3CDTF">2014-03-06T03:55:00Z</dcterms:modified>
</cp:coreProperties>
</file>